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Cambria" w:cs="Cambria" w:eastAsia="Cambria" w:hAnsi="Cambria"/>
          <w:sz w:val="18"/>
          <w:szCs w:val="18"/>
        </w:rPr>
      </w:pPr>
      <w:r w:rsidDel="00000000" w:rsidR="00000000" w:rsidRPr="00000000">
        <w:rPr>
          <w:rFonts w:ascii="Cambria" w:cs="Cambria" w:eastAsia="Cambria" w:hAnsi="Cambria"/>
          <w:sz w:val="18"/>
          <w:szCs w:val="18"/>
          <w:rtl w:val="0"/>
        </w:rPr>
        <w:t xml:space="preserve">Департамент образования и науки города Москвы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-616584</wp:posOffset>
            </wp:positionH>
            <wp:positionV relativeFrom="paragraph">
              <wp:posOffset>-59688</wp:posOffset>
            </wp:positionV>
            <wp:extent cx="2381250" cy="1289050"/>
            <wp:effectExtent b="0" l="0" r="0" t="0"/>
            <wp:wrapSquare wrapText="bothSides" distB="0" distT="0" distL="114300" distR="114300"/>
            <wp:docPr descr="http://kurchat.mskobr.ru/images/cms/thumbs/1f1204c38f5d7f50f0ab6bcf597ef97666ee60e8/1490087506g_250_135.png" id="20" name="image1.png"/>
            <a:graphic>
              <a:graphicData uri="http://schemas.openxmlformats.org/drawingml/2006/picture">
                <pic:pic>
                  <pic:nvPicPr>
                    <pic:cNvPr descr="http://kurchat.mskobr.ru/images/cms/thumbs/1f1204c38f5d7f50f0ab6bcf597ef97666ee60e8/1490087506g_250_135.png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289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Cambria" w:cs="Cambria" w:eastAsia="Cambria" w:hAnsi="Cambria"/>
          <w:b w:val="1"/>
          <w:sz w:val="18"/>
          <w:szCs w:val="18"/>
        </w:rPr>
      </w:pPr>
      <w:r w:rsidDel="00000000" w:rsidR="00000000" w:rsidRPr="00000000">
        <w:rPr>
          <w:rFonts w:ascii="Cambria" w:cs="Cambria" w:eastAsia="Cambria" w:hAnsi="Cambria"/>
          <w:sz w:val="18"/>
          <w:szCs w:val="18"/>
          <w:rtl w:val="0"/>
        </w:rPr>
        <w:t xml:space="preserve">ГОСУДАРСТВЕННОЕ БЮДЖЕТНОЕ ОБЩЕОБРАЗОВАТЕЛЬНОЕ УЧРЕЖДЕНИЕ ГОРОДА МОСКВЫ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Cambria" w:cs="Cambria" w:eastAsia="Cambria" w:hAnsi="Cambria"/>
          <w:sz w:val="18"/>
          <w:szCs w:val="18"/>
        </w:rPr>
      </w:pPr>
      <w:r w:rsidDel="00000000" w:rsidR="00000000" w:rsidRPr="00000000">
        <w:rPr>
          <w:rFonts w:ascii="Cambria" w:cs="Cambria" w:eastAsia="Cambria" w:hAnsi="Cambria"/>
          <w:sz w:val="18"/>
          <w:szCs w:val="18"/>
          <w:rtl w:val="0"/>
        </w:rPr>
        <w:t xml:space="preserve">«КУРЧАТОВСКАЯ ШКОЛА»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__________________________________________________________________________________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Cambria" w:cs="Cambria" w:eastAsia="Cambria" w:hAnsi="Cambria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123060, Москва, улица Маршала Конева, дом 10. Тел: (499) 194-10-44.</w:t>
      </w:r>
    </w:p>
    <w:p w:rsidR="00000000" w:rsidDel="00000000" w:rsidP="00000000" w:rsidRDefault="00000000" w:rsidRPr="00000000" w14:paraId="00000006">
      <w:pPr>
        <w:jc w:val="center"/>
        <w:rPr>
          <w:rFonts w:ascii="Cambria" w:cs="Cambria" w:eastAsia="Cambria" w:hAnsi="Cambria"/>
          <w:b w:val="1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b w:val="1"/>
          <w:sz w:val="20"/>
          <w:szCs w:val="20"/>
          <w:rtl w:val="0"/>
        </w:rPr>
        <w:t xml:space="preserve">E-mail: </w:t>
      </w:r>
      <w:hyperlink r:id="rId9">
        <w:r w:rsidDel="00000000" w:rsidR="00000000" w:rsidRPr="00000000">
          <w:rPr>
            <w:rFonts w:ascii="Cambria" w:cs="Cambria" w:eastAsia="Cambria" w:hAnsi="Cambria"/>
            <w:b w:val="1"/>
            <w:color w:val="0000ff"/>
            <w:sz w:val="20"/>
            <w:szCs w:val="20"/>
            <w:u w:val="single"/>
            <w:rtl w:val="0"/>
          </w:rPr>
          <w:t xml:space="preserve">kurchat@edu.mos.ru</w:t>
        </w:r>
      </w:hyperlink>
      <w:r w:rsidDel="00000000" w:rsidR="00000000" w:rsidRPr="00000000">
        <w:rPr>
          <w:rFonts w:ascii="Cambria" w:cs="Cambria" w:eastAsia="Cambria" w:hAnsi="Cambria"/>
          <w:b w:val="1"/>
          <w:sz w:val="20"/>
          <w:szCs w:val="20"/>
          <w:rtl w:val="0"/>
        </w:rPr>
        <w:t xml:space="preserve">                              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Проектная работа по </w:t>
      </w: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теме</w:t>
      </w: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: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«</w:t>
      </w:r>
      <w:r w:rsidDel="00000000" w:rsidR="00000000" w:rsidRPr="00000000">
        <w:rPr>
          <w:sz w:val="52"/>
          <w:szCs w:val="52"/>
          <w:highlight w:val="white"/>
          <w:rtl w:val="0"/>
        </w:rPr>
        <w:t xml:space="preserve">Разработка универсальной библиотеки для создания </w:t>
      </w:r>
      <w:r w:rsidDel="00000000" w:rsidR="00000000" w:rsidRPr="00000000">
        <w:rPr>
          <w:sz w:val="52"/>
          <w:szCs w:val="52"/>
          <w:highlight w:val="white"/>
          <w:rtl w:val="0"/>
        </w:rPr>
        <w:t xml:space="preserve">физических </w:t>
      </w:r>
      <w:r w:rsidDel="00000000" w:rsidR="00000000" w:rsidRPr="00000000">
        <w:rPr>
          <w:sz w:val="52"/>
          <w:szCs w:val="52"/>
          <w:highlight w:val="white"/>
          <w:rtl w:val="0"/>
        </w:rPr>
        <w:t xml:space="preserve">движков игр</w:t>
      </w: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»</w:t>
      </w:r>
    </w:p>
    <w:p w:rsidR="00000000" w:rsidDel="00000000" w:rsidP="00000000" w:rsidRDefault="00000000" w:rsidRPr="00000000" w14:paraId="0000000D">
      <w:pPr>
        <w:jc w:val="center"/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ученик 10 «</w:t>
      </w:r>
      <w:r w:rsidDel="00000000" w:rsidR="00000000" w:rsidRPr="00000000">
        <w:rPr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класса</w:t>
      </w:r>
    </w:p>
    <w:p w:rsidR="00000000" w:rsidDel="00000000" w:rsidP="00000000" w:rsidRDefault="00000000" w:rsidRPr="00000000" w14:paraId="00000010">
      <w:pPr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Максимов </w:t>
      </w:r>
      <w:commentRangeStart w:id="0"/>
      <w:commentRangeStart w:id="1"/>
      <w:r w:rsidDel="00000000" w:rsidR="00000000" w:rsidRPr="00000000">
        <w:rPr>
          <w:sz w:val="28"/>
          <w:szCs w:val="28"/>
          <w:rtl w:val="0"/>
        </w:rPr>
        <w:t xml:space="preserve">Егор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 проекта</w:t>
      </w:r>
    </w:p>
    <w:p w:rsidR="00000000" w:rsidDel="00000000" w:rsidP="00000000" w:rsidRDefault="00000000" w:rsidRPr="00000000" w14:paraId="00000012">
      <w:pPr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учитель информатики</w:t>
      </w:r>
    </w:p>
    <w:p w:rsidR="00000000" w:rsidDel="00000000" w:rsidP="00000000" w:rsidRDefault="00000000" w:rsidRPr="00000000" w14:paraId="00000013">
      <w:pPr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Остапенков В.Д.</w:t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</w:t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</w:t>
      </w:r>
      <w:r w:rsidDel="00000000" w:rsidR="00000000" w:rsidRPr="00000000">
        <w:rPr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год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Аннотация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  <w:t xml:space="preserve">В данном проекте пишется библиотека, позволяющая создавать и сохранять физические движки для видеоигр. По большей части данная библиотека ориентирована на создание уникальных и специфических законов физики и материалов, а не на создание реалистичной физики.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  <w:t xml:space="preserve">В проекте рассматриваются библиотеки </w:t>
      </w:r>
      <w:r w:rsidDel="00000000" w:rsidR="00000000" w:rsidRPr="00000000">
        <w:rPr>
          <w:rtl w:val="0"/>
        </w:rPr>
        <w:t xml:space="preserve">numba и numpy</w:t>
      </w:r>
      <w:r w:rsidDel="00000000" w:rsidR="00000000" w:rsidRPr="00000000">
        <w:rPr>
          <w:rtl w:val="0"/>
        </w:rPr>
        <w:t xml:space="preserve">, SDF с точки зрения применимости их к физическим движкам.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Состоит проект из введения, 2 основных частей и заключения. Во введении описываются причины написания библиотеки, ставятся цели и задачи. В первой части описывается теоретическая сторона создания вышеописанной библиотеки, а во второй - практическая сторона или реализация на Python. В заключении подводятся итоги проекта, предполагаются дальнейшие возможности развития.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  <w:t xml:space="preserve">Для демонстрации возможностей библиотеки используются примеры-симуляции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umcgsss149hz" w:id="0"/>
      <w:bookmarkEnd w:id="0"/>
      <w:r w:rsidDel="00000000" w:rsidR="00000000" w:rsidRPr="00000000">
        <w:rPr>
          <w:rtl w:val="0"/>
        </w:rPr>
        <w:t xml:space="preserve">Оглавление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umcgsss149h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Оглавление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5ppyni8464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hwwgx4pyl2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Функции расстояния со знаком(SDF)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nqvip1uxps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Библиотеки Numba и Numpy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0qghbqca9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Особенности проекта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hg255ppf7p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Основные переменные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moj4r46wod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Время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b7ti4uq0eq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Материалы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bwxv3kaf7k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Система считывания формул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balkkfcmc7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Законы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xl8gqlii3k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Поля и волны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q4mzq1bfnu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Энергия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9aufw8b5m1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Один кадр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5gdas9ou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Реализация на Python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zr2qrp7myd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Структура проекта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5w3b59ns1x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Главные функции в проекте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etfoxkjo8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Функции чтения и использования формул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1jqeu6pw1y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SDF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rilexpj6s9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Физические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ed9fy8axj4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Примеры использования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acgrrrklom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SDF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drw1vl1vfj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Основные принципы SDF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srq0dp9tto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Конкретные примеры SDF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glj9aliz3m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Конкретные примеры использования SDF-формул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7qn9esaalb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Симуляция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1u8rwyicar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Законы физики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o12jiukos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Общее устройство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c957ji1xrb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Пример работы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bt4ghi65mz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Тела и материальные точки (объекты симуляции)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yktwx33ip9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Энергия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qqy58ls57d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Энергия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uo7uojq2h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Волны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8kk1iangj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Поля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z3gmrzuj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Radial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bnjmsbsip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Static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gmhp1401k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Кадры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xioaw3l828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Примеры-симуляции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uchefhzs8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lxybmyepks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Список литературы и других источников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color w:val="ff0000"/>
        </w:rPr>
      </w:pPr>
      <w:bookmarkStart w:colFirst="0" w:colLast="0" w:name="_i5ppyni8464r" w:id="1"/>
      <w:bookmarkEnd w:id="1"/>
      <w:r w:rsidDel="00000000" w:rsidR="00000000" w:rsidRPr="00000000">
        <w:rPr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В наше время существует огромное разнообразие физических движков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 для игр, они, в основном, работают правильно, на их создание было затрачено большое количество времени и человеческого труда. Каждый из них создавался для конкретной игры и, соответственно, содержит конкретные физические законы и правила, нужные в пределах конкретной игры (не обязательно, что эти законы и правила есть в реальности). Большинство </w:t>
      </w:r>
      <w:r w:rsidDel="00000000" w:rsidR="00000000" w:rsidRPr="00000000">
        <w:rPr>
          <w:rtl w:val="0"/>
        </w:rPr>
        <w:t xml:space="preserve">программ</w:t>
      </w:r>
      <w:r w:rsidDel="00000000" w:rsidR="00000000" w:rsidRPr="00000000">
        <w:rPr>
          <w:rtl w:val="0"/>
        </w:rPr>
        <w:t xml:space="preserve"> для создания игр (Unity, Unreal Engine) тоже имеют встроенные функции создания простой физики, но их не всегда хватает для создания требуемой физики в игре.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jc w:val="both"/>
        <w:rPr>
          <w:strike w:val="1"/>
        </w:rPr>
      </w:pPr>
      <w:r w:rsidDel="00000000" w:rsidR="00000000" w:rsidRPr="00000000">
        <w:rPr>
          <w:rtl w:val="0"/>
        </w:rPr>
        <w:t xml:space="preserve">При разработке проектов жанра Immersive Sim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  <w:t xml:space="preserve">, а также разнообразных инди-игр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  <w:t xml:space="preserve"> разработчикам требуется часто гораздо больше физических законов и правил, чем могут предоставить базовые программы для создания игр, по этой причине разработчики данных игр тратят много времени и труда на написание физических движков. Одним из вариантов решения этой проблемы может быть написание программы или библиотеки, позволяющей быстро и удобно создавать и применять физические законы в играх (не обязательно существующие в реальности).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jc w:val="both"/>
        <w:rPr/>
      </w:pPr>
      <w:r w:rsidDel="00000000" w:rsidR="00000000" w:rsidRPr="00000000">
        <w:rPr>
          <w:b w:val="1"/>
          <w:u w:val="single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разработать библиотеку для создания физических движков, основанную на изменяемых формулах, законе сохранения энергии (для реалистичности) и нескольких </w:t>
      </w:r>
      <w:r w:rsidDel="00000000" w:rsidR="00000000" w:rsidRPr="00000000">
        <w:rPr>
          <w:rtl w:val="0"/>
        </w:rPr>
        <w:t xml:space="preserve">основных </w:t>
      </w:r>
      <w:r w:rsidDel="00000000" w:rsidR="00000000" w:rsidRPr="00000000">
        <w:rPr>
          <w:rtl w:val="0"/>
        </w:rPr>
        <w:t xml:space="preserve">переменных</w:t>
      </w:r>
      <w:r w:rsidDel="00000000" w:rsidR="00000000" w:rsidRPr="00000000">
        <w:rPr>
          <w:vertAlign w:val="superscript"/>
        </w:rPr>
        <w:footnoteReference w:customMarkFollows="0" w:id="3"/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/>
      </w:pPr>
      <w:r w:rsidDel="00000000" w:rsidR="00000000" w:rsidRPr="00000000">
        <w:rPr>
          <w:rtl w:val="0"/>
        </w:rPr>
        <w:t xml:space="preserve">Исходя из цели работы были поставлены следующие </w:t>
      </w:r>
      <w:r w:rsidDel="00000000" w:rsidR="00000000" w:rsidRPr="00000000">
        <w:rPr>
          <w:u w:val="single"/>
          <w:rtl w:val="0"/>
        </w:rPr>
        <w:t xml:space="preserve">задачи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rtl w:val="0"/>
        </w:rPr>
        <w:t xml:space="preserve">зучит</w:t>
      </w:r>
      <w:r w:rsidDel="00000000" w:rsidR="00000000" w:rsidRPr="00000000">
        <w:rPr>
          <w:rtl w:val="0"/>
        </w:rPr>
        <w:t xml:space="preserve">ь функции дистанции до трехмерных фигур (поля) и функционал модулей python, а именно: numba и numpy (оптимизация)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Выбрать о</w:t>
      </w:r>
      <w:r w:rsidDel="00000000" w:rsidR="00000000" w:rsidRPr="00000000">
        <w:rPr>
          <w:rtl w:val="0"/>
        </w:rPr>
        <w:t xml:space="preserve">сновные переменные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Разработать систему считывания формул (принцип работы)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Разработать принципы работы (активных областей)  </w:t>
      </w:r>
      <w:r w:rsidDel="00000000" w:rsidR="00000000" w:rsidRPr="00000000">
        <w:rPr>
          <w:rtl w:val="0"/>
        </w:rPr>
        <w:t xml:space="preserve">полей</w:t>
      </w:r>
      <w:r w:rsidDel="00000000" w:rsidR="00000000" w:rsidRPr="00000000">
        <w:rPr>
          <w:vertAlign w:val="superscript"/>
        </w:rPr>
        <w:footnoteReference w:customMarkFollows="0" w:id="4"/>
      </w:r>
      <w:r w:rsidDel="00000000" w:rsidR="00000000" w:rsidRPr="00000000">
        <w:rPr>
          <w:rtl w:val="0"/>
        </w:rPr>
        <w:t xml:space="preserve">, их взаимодействия с телами и другими полями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Написать “каркас” основного класса движка и вспомогательные классы: 4-х мерный вектор (возможно), материал, тело, поле, волна, энергия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Написать работу одного кадра и реализовать вывод тел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0" w:afterAutospacing="0"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Реализовать чтение из файла характеристик движка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Создать несколько предустановок движка (тем самым проверить работоспособность)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ind w:firstLine="0"/>
        <w:rPr>
          <w:sz w:val="28"/>
          <w:szCs w:val="28"/>
        </w:rPr>
      </w:pPr>
      <w:bookmarkStart w:colFirst="0" w:colLast="0" w:name="_ehwwgx4pyl2b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Функции расстояния со знаком(SDF)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 xml:space="preserve">Существует несколько методов работы с трехмерными объектами, таких как: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растеризация (разбиение на мельчайшие детали (в основном кубы - воксели))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векторизация (представление объекта в виде набора простых фигур)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SDF (Signed Distance Functions)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Последний из вышеуказанных методов будет использоваться в создаваемой библиотеке.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rtl w:val="0"/>
        </w:rPr>
        <w:t xml:space="preserve">Функция расстояния со знаком (или ориентированная функция расстояния)</w:t>
      </w:r>
      <w:r w:rsidDel="00000000" w:rsidR="00000000" w:rsidRPr="00000000">
        <w:rPr>
          <w:rtl w:val="0"/>
        </w:rPr>
        <w:t xml:space="preserve"> - это </w:t>
      </w:r>
      <w:r w:rsidDel="00000000" w:rsidR="00000000" w:rsidRPr="00000000">
        <w:rPr>
          <w:rtl w:val="0"/>
        </w:rPr>
        <w:t xml:space="preserve">ортогональное расстояние</w:t>
      </w:r>
      <w:r w:rsidDel="00000000" w:rsidR="00000000" w:rsidRPr="00000000">
        <w:rPr>
          <w:rtl w:val="0"/>
        </w:rPr>
        <w:t xml:space="preserve"> от заданной точки x до </w:t>
      </w:r>
      <w:r w:rsidDel="00000000" w:rsidR="00000000" w:rsidRPr="00000000">
        <w:rPr>
          <w:rtl w:val="0"/>
        </w:rPr>
        <w:t xml:space="preserve">границы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множества</w:t>
      </w:r>
      <w:r w:rsidDel="00000000" w:rsidR="00000000" w:rsidRPr="00000000">
        <w:rPr>
          <w:rtl w:val="0"/>
        </w:rPr>
        <w:t xml:space="preserve"> Ω в </w:t>
      </w:r>
      <w:r w:rsidDel="00000000" w:rsidR="00000000" w:rsidRPr="00000000">
        <w:rPr>
          <w:rtl w:val="0"/>
        </w:rPr>
        <w:t xml:space="preserve">метрическом пространстве</w:t>
      </w:r>
      <w:r w:rsidDel="00000000" w:rsidR="00000000" w:rsidRPr="00000000">
        <w:rPr>
          <w:rtl w:val="0"/>
        </w:rPr>
        <w:t xml:space="preserve">, с </w:t>
      </w:r>
      <w:r w:rsidDel="00000000" w:rsidR="00000000" w:rsidRPr="00000000">
        <w:rPr>
          <w:rtl w:val="0"/>
        </w:rPr>
        <w:t xml:space="preserve">знаком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определяемым тем, находится ли x внутри.[1] В проекте используются частные случаи этой функции для определённых трёхмерных фигур (сферы, параллелепипеда, тетраэдра, и прочих).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76200</wp:posOffset>
            </wp:positionV>
            <wp:extent cx="3643196" cy="4857594"/>
            <wp:effectExtent b="0" l="0" r="0" t="0"/>
            <wp:wrapTopAndBottom distB="0" dist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196" cy="48575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ind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рис. 1 вариации соединения с помощью SDF </w:t>
        <w:br w:type="textWrapping"/>
        <w:t xml:space="preserve">(белым цветом изображены формы фигур)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В библиотеке будет происходить работа с трехмерными объектами с помощью SDF, так как этот метод работы позволяет легко изменять изначальную форму и дает большой выбор самой начальной формы. Пример изменения формы изображен на рис 1, оно происходит за счет применения разных функций: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spacing w:after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функция максимума оставляет пересечение фигур (рис 1), также позволяет “вырезать” фигуры друг из друга (для этого надо взять одно из значений и умножить его на -1)</w:t>
      </w:r>
    </w:p>
    <w:p w:rsidR="00000000" w:rsidDel="00000000" w:rsidP="00000000" w:rsidRDefault="00000000" w:rsidRPr="00000000" w14:paraId="00000063">
      <w:pPr>
        <w:numPr>
          <w:ilvl w:val="0"/>
          <w:numId w:val="17"/>
        </w:numPr>
        <w:spacing w:after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функция минимума “склеивает” фигуры</w:t>
      </w:r>
    </w:p>
    <w:p w:rsidR="00000000" w:rsidDel="00000000" w:rsidP="00000000" w:rsidRDefault="00000000" w:rsidRPr="00000000" w14:paraId="00000064">
      <w:pPr>
        <w:numPr>
          <w:ilvl w:val="0"/>
          <w:numId w:val="17"/>
        </w:numPr>
        <w:spacing w:after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функция мягкого минимума (softmin) заставляет фигуры перетекать из одной в другую (рис 1)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По итогу именно SDF является лучшим вариантом для проекта, так как позволяет быстро найти расстояние до фигуры, при этом форма этой фигуры может быть самой разной и зависеть от окружающих ее фигур, что будет полезно при работе с полями.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dnqvip1uxps8" w:id="3"/>
      <w:bookmarkEnd w:id="3"/>
      <w:r w:rsidDel="00000000" w:rsidR="00000000" w:rsidRPr="00000000">
        <w:rPr>
          <w:rtl w:val="0"/>
        </w:rPr>
        <w:t xml:space="preserve">Библиотеки Numba и Numpy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>
          <w:rtl w:val="0"/>
        </w:rPr>
        <w:t xml:space="preserve">Создаваемая библиотека написана на языке python, так как данный язык в настоящее время используется почти везде, удобен в использовании и прост в освоении. Но у данного языка программирования есть один серьезный недостаток: он очень медленный в сравнение с другими языками. Эту проблему можно исправить, применяя специальные расширения (библиотеки), такие как </w:t>
      </w:r>
      <w:r w:rsidDel="00000000" w:rsidR="00000000" w:rsidRPr="00000000">
        <w:rPr>
          <w:b w:val="1"/>
          <w:rtl w:val="0"/>
        </w:rPr>
        <w:t xml:space="preserve">numba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numpy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>
          <w:b w:val="1"/>
          <w:rtl w:val="0"/>
        </w:rPr>
        <w:t xml:space="preserve">Numba</w:t>
      </w:r>
      <w:r w:rsidDel="00000000" w:rsidR="00000000" w:rsidRPr="00000000">
        <w:rPr>
          <w:rtl w:val="0"/>
        </w:rPr>
        <w:t xml:space="preserve"> - библиотека языка python, она значительно увеличивает скорость работы программы за счет ускорения вычислений. Это расширение позволяет оптимизировать определённые части кода, такие как функции и классы</w:t>
      </w:r>
      <w:r w:rsidDel="00000000" w:rsidR="00000000" w:rsidRPr="00000000">
        <w:rPr>
          <w:vertAlign w:val="superscript"/>
        </w:rPr>
        <w:footnoteReference w:customMarkFollows="0" w:id="5"/>
      </w:r>
      <w:r w:rsidDel="00000000" w:rsidR="00000000" w:rsidRPr="00000000">
        <w:rPr>
          <w:rtl w:val="0"/>
        </w:rPr>
        <w:t xml:space="preserve">.[5]</w:t>
      </w:r>
    </w:p>
    <w:p w:rsidR="00000000" w:rsidDel="00000000" w:rsidP="00000000" w:rsidRDefault="00000000" w:rsidRPr="00000000" w14:paraId="00000069">
      <w:pPr>
        <w:jc w:val="both"/>
        <w:rPr/>
      </w:pPr>
      <w:r w:rsidDel="00000000" w:rsidR="00000000" w:rsidRPr="00000000">
        <w:rPr>
          <w:b w:val="1"/>
          <w:rtl w:val="0"/>
        </w:rPr>
        <w:t xml:space="preserve">Numpy</w:t>
      </w:r>
      <w:r w:rsidDel="00000000" w:rsidR="00000000" w:rsidRPr="00000000">
        <w:rPr>
          <w:rtl w:val="0"/>
        </w:rPr>
        <w:t xml:space="preserve"> - библиотека языка python,  нацеленная на ускорение и упрощение работы с массивами, также в нее включены базовые математические функции(sin, cos и т.п.). Данное расширение отлично сочетается с numba и позволяет ускорять работу с массивами ещё сильнее.[6]</w:t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>
          <w:rtl w:val="0"/>
        </w:rPr>
        <w:t xml:space="preserve">Также для проверки корректной работы библиотеки будет использоваться библиотека </w:t>
      </w:r>
      <w:r w:rsidDel="00000000" w:rsidR="00000000" w:rsidRPr="00000000">
        <w:rPr>
          <w:b w:val="1"/>
          <w:rtl w:val="0"/>
        </w:rPr>
        <w:t xml:space="preserve">pygame</w:t>
      </w:r>
      <w:r w:rsidDel="00000000" w:rsidR="00000000" w:rsidRPr="00000000">
        <w:rPr>
          <w:rtl w:val="0"/>
        </w:rPr>
        <w:t xml:space="preserve"> (данная библиотека позволяет создавать отдельные окна для программы, работать с графикой и считывать ввод с клавиатуры).</w:t>
      </w:r>
    </w:p>
    <w:p w:rsidR="00000000" w:rsidDel="00000000" w:rsidP="00000000" w:rsidRDefault="00000000" w:rsidRPr="00000000" w14:paraId="0000006B">
      <w:pPr>
        <w:jc w:val="both"/>
        <w:rPr/>
      </w:pPr>
      <w:r w:rsidDel="00000000" w:rsidR="00000000" w:rsidRPr="00000000">
        <w:rPr>
          <w:rtl w:val="0"/>
        </w:rPr>
        <w:t xml:space="preserve">Подводя итог можно сказать, что для ускорения работы создаваемой библиотеки будут использоваться другие библиотеки, необходимые для исправления минусов языка программирования, используемого в проекте.</w:t>
      </w:r>
    </w:p>
    <w:p w:rsidR="00000000" w:rsidDel="00000000" w:rsidP="00000000" w:rsidRDefault="00000000" w:rsidRPr="00000000" w14:paraId="0000006C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n10qghbqca9o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Особенности проекта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В этом разделе будут описаны отличительные черты библиотеки, позволяющие ей реализовывать самые разные физические явления.</w:t>
      </w:r>
    </w:p>
    <w:p w:rsidR="00000000" w:rsidDel="00000000" w:rsidP="00000000" w:rsidRDefault="00000000" w:rsidRPr="00000000" w14:paraId="0000006E">
      <w:pPr>
        <w:pStyle w:val="Heading2"/>
        <w:jc w:val="center"/>
        <w:rPr>
          <w:i w:val="1"/>
          <w:sz w:val="28"/>
          <w:szCs w:val="28"/>
        </w:rPr>
      </w:pPr>
      <w:bookmarkStart w:colFirst="0" w:colLast="0" w:name="_yhg255ppf7p5" w:id="5"/>
      <w:bookmarkEnd w:id="5"/>
      <w:r w:rsidDel="00000000" w:rsidR="00000000" w:rsidRPr="00000000">
        <w:rPr>
          <w:i w:val="1"/>
          <w:sz w:val="28"/>
          <w:szCs w:val="28"/>
          <w:rtl w:val="0"/>
        </w:rPr>
        <w:t xml:space="preserve">Основные переменные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Основные переменные являются необходимыми для проекта, так как через них будет описываться все, что происходит с телами в симуляции. По этой причине выбрать основные переменные - одна из самых важных задач на пути к достижению цели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За основные переменные были взяты: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позиция тела в пространстве (x, y, z, t) (t - позиция во времени)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список векторов, приложенных к телу (будет сводиться к 1 вектору)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количество разных видов энергии в теле (как список)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материал, из которого “состоит” тело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масса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очки здоровья/прочности (так как движок для игр это будет полезно)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списки векторов воздействия энергий на тело (оптимизация и упрощение)</w:t>
      </w:r>
    </w:p>
    <w:p w:rsidR="00000000" w:rsidDel="00000000" w:rsidP="00000000" w:rsidRDefault="00000000" w:rsidRPr="00000000" w14:paraId="00000078">
      <w:pPr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Исходя из списка выше, основными переменными стали те характеристики тел в реальности, которые отвечают за их положение в пространстве и взаимодействие с энергией.</w:t>
      </w:r>
    </w:p>
    <w:p w:rsidR="00000000" w:rsidDel="00000000" w:rsidP="00000000" w:rsidRDefault="00000000" w:rsidRPr="00000000" w14:paraId="00000079">
      <w:pPr>
        <w:pStyle w:val="Heading3"/>
        <w:rPr/>
      </w:pPr>
      <w:bookmarkStart w:colFirst="0" w:colLast="0" w:name="_nmoj4r46wodl" w:id="6"/>
      <w:bookmarkEnd w:id="6"/>
      <w:r w:rsidDel="00000000" w:rsidR="00000000" w:rsidRPr="00000000">
        <w:rPr>
          <w:rtl w:val="0"/>
        </w:rPr>
        <w:t xml:space="preserve">Время</w:t>
      </w:r>
    </w:p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  <w:t xml:space="preserve">Время в библиотеке является 4-ой координатой тела и отвечает за его видимость в для игрока (если тело и игрок находятся в одном времени, то игрок видит тело). Данная координата позволяет создавать как головоломки, так и скрытые от игрока механизмы, иногда нужные разработчикам.</w:t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nb7ti4uq0eqm" w:id="7"/>
      <w:bookmarkEnd w:id="7"/>
      <w:r w:rsidDel="00000000" w:rsidR="00000000" w:rsidRPr="00000000">
        <w:rPr>
          <w:rtl w:val="0"/>
        </w:rPr>
        <w:t xml:space="preserve">Материалы</w:t>
      </w:r>
    </w:p>
    <w:p w:rsidR="00000000" w:rsidDel="00000000" w:rsidP="00000000" w:rsidRDefault="00000000" w:rsidRPr="00000000" w14:paraId="0000007C">
      <w:pPr>
        <w:spacing w:after="100" w:lineRule="auto"/>
        <w:rPr/>
      </w:pPr>
      <w:r w:rsidDel="00000000" w:rsidR="00000000" w:rsidRPr="00000000">
        <w:rPr>
          <w:rtl w:val="0"/>
        </w:rPr>
        <w:t xml:space="preserve">У любого тела в нашем мире есть материал, из которого оно состоит, он определяет некоторые его специфические свойства.</w:t>
      </w:r>
    </w:p>
    <w:p w:rsidR="00000000" w:rsidDel="00000000" w:rsidP="00000000" w:rsidRDefault="00000000" w:rsidRPr="00000000" w14:paraId="0000007D">
      <w:pPr>
        <w:spacing w:after="100" w:line="276" w:lineRule="auto"/>
        <w:rPr/>
      </w:pPr>
      <w:r w:rsidDel="00000000" w:rsidR="00000000" w:rsidRPr="00000000">
        <w:rPr>
          <w:b w:val="1"/>
          <w:rtl w:val="0"/>
        </w:rPr>
        <w:t xml:space="preserve">Материал</w:t>
      </w:r>
      <w:r w:rsidDel="00000000" w:rsidR="00000000" w:rsidRPr="00000000">
        <w:rPr>
          <w:rtl w:val="0"/>
        </w:rPr>
        <w:t xml:space="preserve"> - одна из основных переменных, содержит объект класса Material, который, в свою очередь, имеет такие поля как:</w:t>
      </w:r>
    </w:p>
    <w:p w:rsidR="00000000" w:rsidDel="00000000" w:rsidP="00000000" w:rsidRDefault="00000000" w:rsidRPr="00000000" w14:paraId="0000007E">
      <w:pPr>
        <w:numPr>
          <w:ilvl w:val="0"/>
          <w:numId w:val="24"/>
        </w:numPr>
        <w:spacing w:after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Цвет</w:t>
      </w:r>
    </w:p>
    <w:p w:rsidR="00000000" w:rsidDel="00000000" w:rsidP="00000000" w:rsidRDefault="00000000" w:rsidRPr="00000000" w14:paraId="0000007F">
      <w:pPr>
        <w:numPr>
          <w:ilvl w:val="0"/>
          <w:numId w:val="24"/>
        </w:numPr>
        <w:spacing w:after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Проводимость</w:t>
      </w:r>
    </w:p>
    <w:p w:rsidR="00000000" w:rsidDel="00000000" w:rsidP="00000000" w:rsidRDefault="00000000" w:rsidRPr="00000000" w14:paraId="00000080">
      <w:pPr>
        <w:numPr>
          <w:ilvl w:val="0"/>
          <w:numId w:val="24"/>
        </w:numPr>
        <w:spacing w:after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Уникальные свойства</w:t>
      </w:r>
    </w:p>
    <w:p w:rsidR="00000000" w:rsidDel="00000000" w:rsidP="00000000" w:rsidRDefault="00000000" w:rsidRPr="00000000" w14:paraId="00000081">
      <w:pPr>
        <w:spacing w:after="100" w:line="276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Проводимость</w:t>
      </w:r>
      <w:r w:rsidDel="00000000" w:rsidR="00000000" w:rsidRPr="00000000">
        <w:rPr>
          <w:rtl w:val="0"/>
        </w:rPr>
        <w:t xml:space="preserve"> - способность тел, состоящих из данного материала, принимать или отдавать энергию определенного типа (коэффициент при передаче энергии полем).</w:t>
      </w:r>
    </w:p>
    <w:p w:rsidR="00000000" w:rsidDel="00000000" w:rsidP="00000000" w:rsidRDefault="00000000" w:rsidRPr="00000000" w14:paraId="00000082">
      <w:pPr>
        <w:spacing w:after="100" w:line="276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Уникальные свойства</w:t>
      </w:r>
      <w:r w:rsidDel="00000000" w:rsidR="00000000" w:rsidRPr="00000000">
        <w:rPr>
          <w:rtl w:val="0"/>
        </w:rPr>
        <w:t xml:space="preserve"> - список законов, применимых только к телам, “состоящим” из данного материала.</w:t>
      </w:r>
    </w:p>
    <w:p w:rsidR="00000000" w:rsidDel="00000000" w:rsidP="00000000" w:rsidRDefault="00000000" w:rsidRPr="00000000" w14:paraId="00000083">
      <w:pPr>
        <w:spacing w:after="100"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Из-за материалов тела смогут по-разному взаимодействовать с полями и между собой, что открывает большие возможности разработчикам создавать разные схемы (наподобие электросхем и прочих механизмов), что и требуется для библиотеки, ставящей себе задачу дать пользователям простор для творчества.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5bwxv3kaf7kn" w:id="8"/>
      <w:bookmarkEnd w:id="8"/>
      <w:r w:rsidDel="00000000" w:rsidR="00000000" w:rsidRPr="00000000">
        <w:rPr>
          <w:rtl w:val="0"/>
        </w:rPr>
        <w:t xml:space="preserve">Система считывания формул</w:t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b w:val="1"/>
          <w:rtl w:val="0"/>
        </w:rPr>
        <w:t xml:space="preserve">Система считывания формул</w:t>
      </w:r>
      <w:r w:rsidDel="00000000" w:rsidR="00000000" w:rsidRPr="00000000">
        <w:rPr>
          <w:rtl w:val="0"/>
        </w:rPr>
        <w:t xml:space="preserve"> - один из основных элементов библиотеки, так как многие вещи в физике можно описать формулой. Сама по себе система не представляет из себя ничего сложного: программа проходит по строке, в которой хранится формула, разделяя ее на арифметические действия, выполняя их, подставляя известные значения основных переменных. Части формулы в скобках при записи новой формулы сохраняются в виде отдельных формул. Это возможно благодаря рекурсивности функции считывания формул, то есть возможности функции вызвать саму себя.(рис 2)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1255558</wp:posOffset>
            </wp:positionH>
            <wp:positionV relativeFrom="paragraph">
              <wp:posOffset>1504950</wp:posOffset>
            </wp:positionV>
            <wp:extent cx="3429000" cy="3429000"/>
            <wp:effectExtent b="0" l="0" r="0" t="0"/>
            <wp:wrapTopAndBottom distB="114300" distT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рис. 2, пример разложения формулы со скобками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4balkkfcmc75" w:id="9"/>
      <w:bookmarkEnd w:id="9"/>
      <w:r w:rsidDel="00000000" w:rsidR="00000000" w:rsidRPr="00000000">
        <w:rPr>
          <w:rtl w:val="0"/>
        </w:rPr>
        <w:t xml:space="preserve">Законы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Все физические процессы подчиняются определенным законам, называемым законами физики. По этому в библиотеке должны быть эти законы, они будут записаны в формате строки и считываться при надобности.</w:t>
      </w:r>
    </w:p>
    <w:p w:rsidR="00000000" w:rsidDel="00000000" w:rsidP="00000000" w:rsidRDefault="00000000" w:rsidRPr="00000000" w14:paraId="0000008A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Законы</w:t>
      </w:r>
      <w:r w:rsidDel="00000000" w:rsidR="00000000" w:rsidRPr="00000000">
        <w:rPr>
          <w:rtl w:val="0"/>
        </w:rPr>
        <w:t xml:space="preserve"> - правила, по которым будут действовать тела. Каждый из их имеет несколько общих свойств: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энергия порождает этот закон</w:t>
      </w:r>
    </w:p>
    <w:p w:rsidR="00000000" w:rsidDel="00000000" w:rsidP="00000000" w:rsidRDefault="00000000" w:rsidRPr="00000000" w14:paraId="0000008C">
      <w:pPr>
        <w:numPr>
          <w:ilvl w:val="0"/>
          <w:numId w:val="1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каком разбросе значений этой энергии в теле этот закон действует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эффектов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Эффекты</w:t>
      </w:r>
    </w:p>
    <w:p w:rsidR="00000000" w:rsidDel="00000000" w:rsidP="00000000" w:rsidRDefault="00000000" w:rsidRPr="00000000" w14:paraId="0000008F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Эффекты</w:t>
      </w:r>
      <w:r w:rsidDel="00000000" w:rsidR="00000000" w:rsidRPr="00000000">
        <w:rPr>
          <w:rtl w:val="0"/>
        </w:rPr>
        <w:t xml:space="preserve"> - некоторые изменения в основных переменных или полях с волнами, происходящие под действием данного закона.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Изменение основных переменных - происходит напрямую через константы или формулы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Изменения в полях и волнах - за счёт энергии определенного типа добавляют новые поля и волны (о них подробнее в следующей главе)</w:t>
      </w:r>
    </w:p>
    <w:p w:rsidR="00000000" w:rsidDel="00000000" w:rsidP="00000000" w:rsidRDefault="00000000" w:rsidRPr="00000000" w14:paraId="00000092">
      <w:pPr>
        <w:spacing w:after="10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Законы в библиотеке будут </w:t>
      </w:r>
    </w:p>
    <w:p w:rsidR="00000000" w:rsidDel="00000000" w:rsidP="00000000" w:rsidRDefault="00000000" w:rsidRPr="00000000" w14:paraId="00000093">
      <w:pPr>
        <w:pStyle w:val="Heading2"/>
        <w:spacing w:after="100" w:before="0" w:lineRule="auto"/>
        <w:rPr/>
      </w:pPr>
      <w:bookmarkStart w:colFirst="0" w:colLast="0" w:name="_ixl8gqlii3kb" w:id="10"/>
      <w:bookmarkEnd w:id="10"/>
      <w:r w:rsidDel="00000000" w:rsidR="00000000" w:rsidRPr="00000000">
        <w:rPr>
          <w:rtl w:val="0"/>
        </w:rPr>
        <w:t xml:space="preserve">Поля и волны</w:t>
      </w:r>
    </w:p>
    <w:p w:rsidR="00000000" w:rsidDel="00000000" w:rsidP="00000000" w:rsidRDefault="00000000" w:rsidRPr="00000000" w14:paraId="00000094">
      <w:pPr>
        <w:spacing w:after="100" w:before="0" w:lineRule="auto"/>
        <w:rPr/>
      </w:pPr>
      <w:r w:rsidDel="00000000" w:rsidR="00000000" w:rsidRPr="00000000">
        <w:rPr>
          <w:b w:val="1"/>
          <w:rtl w:val="0"/>
        </w:rPr>
        <w:t xml:space="preserve">Поля и волны</w:t>
      </w:r>
      <w:r w:rsidDel="00000000" w:rsidR="00000000" w:rsidRPr="00000000">
        <w:rPr>
          <w:rtl w:val="0"/>
        </w:rPr>
        <w:t xml:space="preserve"> в библиотеке используются как средство передачи энергии между телами,только поле статично, а волна движется.</w:t>
      </w:r>
    </w:p>
    <w:p w:rsidR="00000000" w:rsidDel="00000000" w:rsidP="00000000" w:rsidRDefault="00000000" w:rsidRPr="00000000" w14:paraId="00000095">
      <w:pPr>
        <w:spacing w:after="100" w:before="0" w:lineRule="auto"/>
        <w:rPr/>
      </w:pPr>
      <w:r w:rsidDel="00000000" w:rsidR="00000000" w:rsidRPr="00000000">
        <w:rPr>
          <w:b w:val="1"/>
          <w:rtl w:val="0"/>
        </w:rPr>
        <w:t xml:space="preserve">Поле</w:t>
      </w:r>
      <w:r w:rsidDel="00000000" w:rsidR="00000000" w:rsidRPr="00000000">
        <w:rPr>
          <w:rtl w:val="0"/>
        </w:rPr>
        <w:t xml:space="preserve">, также как и система считывания формул, - одна из основополагающих частей библиотеки. Каждое поле имеет свою форму, количество энергии, содержащееся в нем, скорость передачи энергии телам, направление передачи энергии</w:t>
      </w:r>
      <w:r w:rsidDel="00000000" w:rsidR="00000000" w:rsidRPr="00000000">
        <w:rPr>
          <w:vertAlign w:val="superscript"/>
        </w:rPr>
        <w:footnoteReference w:customMarkFollows="0" w:id="6"/>
      </w:r>
      <w:r w:rsidDel="00000000" w:rsidR="00000000" w:rsidRPr="00000000">
        <w:rPr>
          <w:rtl w:val="0"/>
        </w:rPr>
        <w:t xml:space="preserve">. Также поля могут влиять друг на друга, это достигается тем, что форма поля задается SDF, значит поддается изменению (рис 1 - двумерное пространство, рис 3 - трехмерное пространство)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1000125</wp:posOffset>
            </wp:positionH>
            <wp:positionV relativeFrom="paragraph">
              <wp:posOffset>1171575</wp:posOffset>
            </wp:positionV>
            <wp:extent cx="4038600" cy="3705225"/>
            <wp:effectExtent b="0" l="0" r="0" t="0"/>
            <wp:wrapTopAndBottom distB="114300" distT="114300"/>
            <wp:docPr id="28" name="image27.gif"/>
            <a:graphic>
              <a:graphicData uri="http://schemas.openxmlformats.org/drawingml/2006/picture">
                <pic:pic>
                  <pic:nvPicPr>
                    <pic:cNvPr id="0" name="image27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05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after="100" w:before="0" w:lineRule="auto"/>
        <w:ind w:left="0" w:firstLine="0"/>
        <w:jc w:val="center"/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рис 3, взаимодействие объектов, заданных SDF</w:t>
      </w:r>
    </w:p>
    <w:p w:rsidR="00000000" w:rsidDel="00000000" w:rsidP="00000000" w:rsidRDefault="00000000" w:rsidRPr="00000000" w14:paraId="00000097">
      <w:pPr>
        <w:spacing w:after="100" w:before="0" w:lineRule="auto"/>
        <w:ind w:left="0" w:firstLine="0"/>
        <w:jc w:val="left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Волна</w:t>
      </w:r>
      <w:r w:rsidDel="00000000" w:rsidR="00000000" w:rsidRPr="00000000">
        <w:rPr>
          <w:rtl w:val="0"/>
        </w:rPr>
        <w:t xml:space="preserve"> имеет схожие с полем характеристики, но движется в пространстве, не имеет формы и как направление передачи энергии передает  направление своего движения.</w:t>
      </w:r>
    </w:p>
    <w:p w:rsidR="00000000" w:rsidDel="00000000" w:rsidP="00000000" w:rsidRDefault="00000000" w:rsidRPr="00000000" w14:paraId="00000098">
      <w:pPr>
        <w:pStyle w:val="Heading2"/>
        <w:spacing w:after="100" w:before="0" w:lineRule="auto"/>
        <w:rPr/>
      </w:pPr>
      <w:bookmarkStart w:colFirst="0" w:colLast="0" w:name="_sq4mzq1bfnu1" w:id="11"/>
      <w:bookmarkEnd w:id="11"/>
      <w:r w:rsidDel="00000000" w:rsidR="00000000" w:rsidRPr="00000000">
        <w:rPr>
          <w:rtl w:val="0"/>
        </w:rPr>
        <w:t xml:space="preserve">Энергия</w:t>
      </w:r>
    </w:p>
    <w:p w:rsidR="00000000" w:rsidDel="00000000" w:rsidP="00000000" w:rsidRDefault="00000000" w:rsidRPr="00000000" w14:paraId="00000099">
      <w:pPr>
        <w:spacing w:after="100" w:before="0" w:lineRule="auto"/>
        <w:jc w:val="both"/>
        <w:rPr/>
      </w:pPr>
      <w:r w:rsidDel="00000000" w:rsidR="00000000" w:rsidRPr="00000000">
        <w:rPr>
          <w:rtl w:val="0"/>
        </w:rPr>
        <w:t xml:space="preserve">В предыдущих разделах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относительно часто употреблялось слово “энергия”, в библиотеке это слово подразумевает: </w:t>
      </w:r>
    </w:p>
    <w:p w:rsidR="00000000" w:rsidDel="00000000" w:rsidP="00000000" w:rsidRDefault="00000000" w:rsidRPr="00000000" w14:paraId="0000009A">
      <w:pPr>
        <w:numPr>
          <w:ilvl w:val="0"/>
          <w:numId w:val="25"/>
        </w:numPr>
        <w:spacing w:after="10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Класс, имеющий поля для формул, способов генерации и цвета.</w:t>
      </w:r>
    </w:p>
    <w:p w:rsidR="00000000" w:rsidDel="00000000" w:rsidP="00000000" w:rsidRDefault="00000000" w:rsidRPr="00000000" w14:paraId="0000009B">
      <w:pPr>
        <w:numPr>
          <w:ilvl w:val="0"/>
          <w:numId w:val="25"/>
        </w:numPr>
        <w:spacing w:after="10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Значение, исходя из которого на тело действуют определённые законы физики симуляции.</w:t>
      </w:r>
    </w:p>
    <w:p w:rsidR="00000000" w:rsidDel="00000000" w:rsidP="00000000" w:rsidRDefault="00000000" w:rsidRPr="00000000" w14:paraId="0000009C">
      <w:pPr>
        <w:spacing w:after="100" w:before="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Энергия является основой всей библиотеки, так как именно благодаря ей происходят все взаимодействия тел и полей. Количество той или иной энергии в теле задается при запуске программы (активации библиотеки), это значение вычисляется по формулам генерации</w:t>
      </w:r>
      <w:r w:rsidDel="00000000" w:rsidR="00000000" w:rsidRPr="00000000">
        <w:rPr>
          <w:vertAlign w:val="superscript"/>
        </w:rPr>
        <w:footnoteReference w:customMarkFollows="0" w:id="7"/>
      </w:r>
      <w:r w:rsidDel="00000000" w:rsidR="00000000" w:rsidRPr="00000000">
        <w:rPr>
          <w:rtl w:val="0"/>
        </w:rPr>
        <w:t xml:space="preserve"> этой энергии, после этого количество энергии во всём пространстве симуляции остается неизменным, если человек, использующий библиотеку не захочет обратного. Энергия может перетекать между телами и менять свой тип, эти все действия она производит под действием законов, прописанных в основном классе энергии определенного типа.</w:t>
      </w:r>
    </w:p>
    <w:p w:rsidR="00000000" w:rsidDel="00000000" w:rsidP="00000000" w:rsidRDefault="00000000" w:rsidRPr="00000000" w14:paraId="0000009D">
      <w:pPr>
        <w:pStyle w:val="Heading1"/>
        <w:spacing w:after="100" w:before="0" w:lineRule="auto"/>
        <w:rPr/>
      </w:pPr>
      <w:bookmarkStart w:colFirst="0" w:colLast="0" w:name="_n9aufw8b5m1x" w:id="12"/>
      <w:bookmarkEnd w:id="12"/>
      <w:r w:rsidDel="00000000" w:rsidR="00000000" w:rsidRPr="00000000">
        <w:rPr>
          <w:rtl w:val="0"/>
        </w:rPr>
        <w:t xml:space="preserve">Один кадр</w:t>
      </w:r>
    </w:p>
    <w:p w:rsidR="00000000" w:rsidDel="00000000" w:rsidP="00000000" w:rsidRDefault="00000000" w:rsidRPr="00000000" w14:paraId="0000009E">
      <w:pPr>
        <w:spacing w:after="100" w:before="0" w:lineRule="auto"/>
        <w:rPr/>
      </w:pPr>
      <w:r w:rsidDel="00000000" w:rsidR="00000000" w:rsidRPr="00000000">
        <w:rPr>
          <w:b w:val="1"/>
          <w:rtl w:val="0"/>
        </w:rPr>
        <w:t xml:space="preserve">Один кадр</w:t>
      </w:r>
      <w:r w:rsidDel="00000000" w:rsidR="00000000" w:rsidRPr="00000000">
        <w:rPr>
          <w:rtl w:val="0"/>
        </w:rPr>
        <w:t xml:space="preserve"> - результат работы функции обновления пространства симуляции. При вызове данной функции программа Просчитывает все взаимодействия тел и полей, воздействия энергий на тела и применения законов к телам. Данная функция симулирует то, что происходит за один миг или секунду в симуляции. Разбиение процесса симуляции на кадры позволит пользователь библиотеки в промежутки между ними вставить уже свой код игры, приложения или чего-то ещё, где он использует библиотеку. Пример раскадровки показан на рис 4.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1552575</wp:posOffset>
            </wp:positionV>
            <wp:extent cx="5940115" cy="3683000"/>
            <wp:effectExtent b="0" l="0" r="0" t="0"/>
            <wp:wrapTopAndBottom distB="114300" distT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8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4, пример раскадровки падения мяча (симуляция взята из Algodoo)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xw5gdas9oum" w:id="13"/>
      <w:bookmarkEnd w:id="13"/>
      <w:r w:rsidDel="00000000" w:rsidR="00000000" w:rsidRPr="00000000">
        <w:rPr>
          <w:rtl w:val="0"/>
        </w:rPr>
        <w:t xml:space="preserve">Реализация на Python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В этом разделе будут рассказано, как именно реализованно то, о чём было рассказано выше на языке python. Будут приведены части кода с комментариями, иногда подробные объяснения того, как именно сделана данная функция. Полная версия кода лежит на GitHub.</w:t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ezr2qrp7mydt" w:id="14"/>
      <w:bookmarkEnd w:id="14"/>
      <w:r w:rsidDel="00000000" w:rsidR="00000000" w:rsidRPr="00000000">
        <w:rPr>
          <w:rtl w:val="0"/>
        </w:rPr>
        <w:t xml:space="preserve">Структура проекта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Так как сам по себе проект - библиотека, то он представляет из себя папку с файлами, которую можно загрузить в .venv и использовать. В самой папке лежит пока что 3 файла (также к библиотеке приложен список правил записи rul.txt) (все эти файлы лежат на GitHub):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 - содержит класс Симуляции и функцию обработки одного кадра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functions - содержит все вспомогательные функции + SDF (почти все оптимизированы с помощью numba)</w:t>
      </w:r>
    </w:p>
    <w:p w:rsidR="00000000" w:rsidDel="00000000" w:rsidP="00000000" w:rsidRDefault="00000000" w:rsidRPr="00000000" w14:paraId="000000A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classes - содержит все основные классы (Object, Material и т.п)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2324100</wp:posOffset>
            </wp:positionH>
            <wp:positionV relativeFrom="paragraph">
              <wp:posOffset>352425</wp:posOffset>
            </wp:positionV>
            <wp:extent cx="1497317" cy="661798"/>
            <wp:effectExtent b="0" l="0" r="0" t="0"/>
            <wp:wrapTopAndBottom distB="114300" distT="11430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7317" cy="6617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рис. 5, структура проекта</w:t>
      </w:r>
    </w:p>
    <w:p w:rsidR="00000000" w:rsidDel="00000000" w:rsidP="00000000" w:rsidRDefault="00000000" w:rsidRPr="00000000" w14:paraId="000000A9">
      <w:pPr>
        <w:pStyle w:val="Heading2"/>
        <w:ind w:left="720" w:firstLine="0"/>
        <w:jc w:val="center"/>
        <w:rPr/>
      </w:pPr>
      <w:bookmarkStart w:colFirst="0" w:colLast="0" w:name="_95w3b59ns1xh" w:id="15"/>
      <w:bookmarkEnd w:id="15"/>
      <w:r w:rsidDel="00000000" w:rsidR="00000000" w:rsidRPr="00000000">
        <w:rPr>
          <w:rtl w:val="0"/>
        </w:rPr>
        <w:t xml:space="preserve">Главные функции в проекте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Здесь описаны основополагающие функции, используемые в проекте.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icetfoxkjo8x" w:id="16"/>
      <w:bookmarkEnd w:id="16"/>
      <w:r w:rsidDel="00000000" w:rsidR="00000000" w:rsidRPr="00000000">
        <w:rPr>
          <w:rtl w:val="0"/>
        </w:rPr>
        <w:t xml:space="preserve">Функции чтения и использования формул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Здесь описаны принципы работы алгоритмов считывания формул и приведены примеры их работы. </w:t>
      </w:r>
    </w:p>
    <w:p w:rsidR="00000000" w:rsidDel="00000000" w:rsidP="00000000" w:rsidRDefault="00000000" w:rsidRPr="00000000" w14:paraId="000000AD">
      <w:pPr>
        <w:pStyle w:val="Heading4"/>
        <w:rPr/>
      </w:pPr>
      <w:bookmarkStart w:colFirst="0" w:colLast="0" w:name="_71jqeu6pw1yq" w:id="17"/>
      <w:bookmarkEnd w:id="17"/>
      <w:r w:rsidDel="00000000" w:rsidR="00000000" w:rsidRPr="00000000">
        <w:rPr>
          <w:rtl w:val="0"/>
        </w:rPr>
        <w:t xml:space="preserve">SDF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Чтение и использование SDF-формул осуществляется в несколько этапов: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изменяемые значения в тексте формулы изменяются в соответствии с формулами (рис 6)</w:t>
      </w:r>
    </w:p>
    <w:p w:rsidR="00000000" w:rsidDel="00000000" w:rsidP="00000000" w:rsidRDefault="00000000" w:rsidRPr="00000000" w14:paraId="000000B0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считывание текста в массив (используется рекурсия)</w:t>
      </w:r>
    </w:p>
    <w:p w:rsidR="00000000" w:rsidDel="00000000" w:rsidP="00000000" w:rsidRDefault="00000000" w:rsidRPr="00000000" w14:paraId="000000B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сохранение и применение полученного массива в полях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304800</wp:posOffset>
            </wp:positionV>
            <wp:extent cx="4696778" cy="1934410"/>
            <wp:effectExtent b="0" l="0" r="0" t="0"/>
            <wp:wrapTopAndBottom distB="114300" distT="11430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778" cy="193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6, </w:t>
      </w:r>
      <w:r w:rsidDel="00000000" w:rsidR="00000000" w:rsidRPr="00000000">
        <w:rPr>
          <w:i w:val="1"/>
          <w:rtl w:val="0"/>
        </w:rPr>
        <w:t xml:space="preserve">функция перезаписи текста с формулами (замена структур вида fna на значения формул)</w:t>
      </w:r>
    </w:p>
    <w:p w:rsidR="00000000" w:rsidDel="00000000" w:rsidP="00000000" w:rsidRDefault="00000000" w:rsidRPr="00000000" w14:paraId="000000B3">
      <w:pPr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7, функция преобразования текста в массив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250986</wp:posOffset>
            </wp:positionV>
            <wp:extent cx="5940115" cy="7112000"/>
            <wp:effectExtent b="0" l="0" r="0" t="0"/>
            <wp:wrapTopAndBottom distB="114300" distT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ind w:left="72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/>
      </w:pPr>
      <w:bookmarkStart w:colFirst="0" w:colLast="0" w:name="_2rilexpj6s93" w:id="18"/>
      <w:bookmarkEnd w:id="18"/>
      <w:r w:rsidDel="00000000" w:rsidR="00000000" w:rsidRPr="00000000">
        <w:rPr>
          <w:rtl w:val="0"/>
        </w:rPr>
        <w:t xml:space="preserve">Физические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Физические формулы по сути являются обычными формулами и позволяют добавлять изменяемые значения в строки. Функция может использоваться только в контексте тела или материальной точки, так как в ней используются параметры этих объектов симуляции.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Добавление формул реализуется через рекурсивное разделение текста и запись каждого выражения в скобках как отдельной формулы. </w:t>
      </w:r>
    </w:p>
    <w:p w:rsidR="00000000" w:rsidDel="00000000" w:rsidP="00000000" w:rsidRDefault="00000000" w:rsidRPr="00000000" w14:paraId="000000B8">
      <w:pPr>
        <w:pStyle w:val="Heading4"/>
        <w:rPr/>
      </w:pPr>
      <w:bookmarkStart w:colFirst="0" w:colLast="0" w:name="_6ed9fy8axj4v" w:id="19"/>
      <w:bookmarkEnd w:id="19"/>
      <w:r w:rsidDel="00000000" w:rsidR="00000000" w:rsidRPr="00000000">
        <w:rPr>
          <w:rtl w:val="0"/>
        </w:rPr>
        <w:t xml:space="preserve">Примеры использования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999999"/>
          <w:shd w:fill="2b2b2b" w:val="clear"/>
        </w:rPr>
      </w:pPr>
      <w:r w:rsidDel="00000000" w:rsidR="00000000" w:rsidRPr="00000000">
        <w:rPr>
          <w:rtl w:val="0"/>
        </w:rPr>
        <w:t xml:space="preserve">Пример преобразования SDF: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(imp f2a (r 30a 80a 50a 20a) (and 2a (r 100a 110a 50a 20a) (tor 170a 80a 50a 20a)))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—-&gt;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(imp </w:t>
      </w:r>
      <w:r w:rsidDel="00000000" w:rsidR="00000000" w:rsidRPr="00000000">
        <w:rPr>
          <w:rFonts w:ascii="Courier New" w:cs="Courier New" w:eastAsia="Courier New" w:hAnsi="Courier New"/>
          <w:color w:val="ff0000"/>
          <w:shd w:fill="2b2b2b" w:val="clear"/>
          <w:rtl w:val="0"/>
        </w:rPr>
        <w:t xml:space="preserve">зачение, вычисленное по формуле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(r 30a 80a 50a 20a) (and 2a (r 100a 110a 50a 20a) (tor 170a 80a 50a 20a)))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—-&gt; 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[['imp', 0, ['r', 30, 80, 50, 20], ['and', 2, ['r', 100, 110, 50, 20], ['tor', 170, 80, 50, 20]]]]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Пример использования формулы (В контексте материальной точки со свойствами: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x = 10; y = 20; z = 15;  t = 10; m = 1; hp(h) = 100; vx = 1; vy = -1; vz = 0,5; vt = 0; vl = 1,5)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Сама формула: ((x * y) ** m) - h + ((t * z) / cos(13a - (vx * vy))) (формула не имеет смысла, лишь демонстрирует возможности) (a - разделитель)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999999"/>
          <w:shd w:fill="2b2b2b" w:val="clear"/>
        </w:rPr>
      </w:pPr>
      <w:r w:rsidDel="00000000" w:rsidR="00000000" w:rsidRPr="00000000">
        <w:rPr>
          <w:rtl w:val="0"/>
        </w:rPr>
        <w:t xml:space="preserve">После преобразования: 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“x * y”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“f0a ** m”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“t * z”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“vx * vy”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“13a - f3a”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“f2a / cos f4a”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“f1a - h + f5a”</w:t>
      </w:r>
      <w:r w:rsidDel="00000000" w:rsidR="00000000" w:rsidRPr="00000000">
        <w:rPr>
          <w:rFonts w:ascii="Courier New" w:cs="Courier New" w:eastAsia="Courier New" w:hAnsi="Courier New"/>
          <w:color w:val="999999"/>
          <w:shd w:fill="2b2b2b" w:val="clear"/>
          <w:rtl w:val="0"/>
        </w:rPr>
        <w:t xml:space="preserve">]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Применение формулы: f1a —&gt; f0a ** m —&gt; (10 * 20) ** 1 —&gt; 200 ** 1 —&gt; 200 - h —&gt; 100 + f5a —&gt; 100 + (f2a / cos f4a) —&gt; 100 + ((10 * 15) / cos f4a) —&gt; 100 + (150 / cos (13a - f3a)) —&gt; 100 + 150 / cos (13 - (1 * -1)) —&gt; 100 + 150 / cos 14 —&gt; 100 + 155 = 255</w:t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2acgrrrklomj" w:id="20"/>
      <w:bookmarkEnd w:id="20"/>
      <w:r w:rsidDel="00000000" w:rsidR="00000000" w:rsidRPr="00000000">
        <w:rPr>
          <w:rtl w:val="0"/>
        </w:rPr>
        <w:t xml:space="preserve">SDF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В этом разделе содержится информация об устройстве SDF в проекте.</w:t>
      </w:r>
    </w:p>
    <w:p w:rsidR="00000000" w:rsidDel="00000000" w:rsidP="00000000" w:rsidRDefault="00000000" w:rsidRPr="00000000" w14:paraId="000000C1">
      <w:pPr>
        <w:pStyle w:val="Heading4"/>
        <w:rPr/>
      </w:pPr>
      <w:bookmarkStart w:colFirst="0" w:colLast="0" w:name="_jdrw1vl1vfjv" w:id="21"/>
      <w:bookmarkEnd w:id="21"/>
      <w:r w:rsidDel="00000000" w:rsidR="00000000" w:rsidRPr="00000000">
        <w:rPr>
          <w:rtl w:val="0"/>
        </w:rPr>
        <w:t xml:space="preserve">Основные принципы SDF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Почти все SDF-функции, используемые в проекте состоят из нескольких основных элементов:</w:t>
      </w:r>
    </w:p>
    <w:p w:rsidR="00000000" w:rsidDel="00000000" w:rsidP="00000000" w:rsidRDefault="00000000" w:rsidRPr="00000000" w14:paraId="000000C3">
      <w:pPr>
        <w:numPr>
          <w:ilvl w:val="0"/>
          <w:numId w:val="18"/>
        </w:numPr>
        <w:spacing w:after="0" w:afterAutospacing="0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8888c6"/>
          <w:shd w:fill="2b2b2b" w:val="clear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(xcr - x) - hsx)</w:t>
      </w:r>
      <w:r w:rsidDel="00000000" w:rsidR="00000000" w:rsidRPr="00000000">
        <w:rPr>
          <w:rFonts w:ascii="Courier New" w:cs="Courier New" w:eastAsia="Courier New" w:hAnsi="Courier New"/>
          <w:color w:val="a9b7c6"/>
          <w:rtl w:val="0"/>
        </w:rPr>
        <w:t xml:space="preserve"> </w:t>
      </w:r>
      <w:r w:rsidDel="00000000" w:rsidR="00000000" w:rsidRPr="00000000">
        <w:rPr>
          <w:rtl w:val="0"/>
        </w:rPr>
        <w:t xml:space="preserve">- этот код “вытягивает” фигуру по определенной координате (в данном случае х)</w:t>
      </w:r>
    </w:p>
    <w:p w:rsidR="00000000" w:rsidDel="00000000" w:rsidP="00000000" w:rsidRDefault="00000000" w:rsidRPr="00000000" w14:paraId="000000C4">
      <w:pPr>
        <w:numPr>
          <w:ilvl w:val="0"/>
          <w:numId w:val="18"/>
        </w:numPr>
        <w:spacing w:after="0" w:afterAutospacing="0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((x - xt) ** 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+ (y - yt) ** 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) ** 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0.5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- r</w:t>
      </w:r>
      <w:r w:rsidDel="00000000" w:rsidR="00000000" w:rsidRPr="00000000">
        <w:rPr>
          <w:rtl w:val="0"/>
        </w:rPr>
        <w:t xml:space="preserve"> -  данный код “проворачивает” фигуру в плоскости вокруг её центра (в этом случае плоскость - XY, r - радиус окружности)</w:t>
      </w:r>
    </w:p>
    <w:p w:rsidR="00000000" w:rsidDel="00000000" w:rsidP="00000000" w:rsidRDefault="00000000" w:rsidRPr="00000000" w14:paraId="000000C5">
      <w:pPr>
        <w:numPr>
          <w:ilvl w:val="0"/>
          <w:numId w:val="1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rFonts w:ascii="Courier New" w:cs="Courier New" w:eastAsia="Courier New" w:hAnsi="Courier New"/>
          <w:color w:val="8888c6"/>
          <w:shd w:fill="2b2b2b" w:val="clear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()</w:t>
      </w:r>
      <w:r w:rsidDel="00000000" w:rsidR="00000000" w:rsidRPr="00000000">
        <w:rPr>
          <w:rtl w:val="0"/>
        </w:rPr>
        <w:t xml:space="preserve"> от двух дистанций до объектов, одна из которых взята со знаком “-”  это “вычитание” одной фигуры из другой</w:t>
      </w:r>
    </w:p>
    <w:p w:rsidR="00000000" w:rsidDel="00000000" w:rsidP="00000000" w:rsidRDefault="00000000" w:rsidRPr="00000000" w14:paraId="000000C6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rFonts w:ascii="Courier New" w:cs="Courier New" w:eastAsia="Courier New" w:hAnsi="Courier New"/>
          <w:color w:val="8888c6"/>
          <w:shd w:fill="2b2b2b" w:val="clear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()</w:t>
      </w:r>
      <w:r w:rsidDel="00000000" w:rsidR="00000000" w:rsidRPr="00000000">
        <w:rPr>
          <w:rtl w:val="0"/>
        </w:rPr>
        <w:t xml:space="preserve"> от элементов списка 1 и 2 (в любом количестве) - “сборка” фигуры из частей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Также к функциям применяются дополнительные операции: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логические (and, xor и т.п) - работают как обычно (как с кругами Эйлера)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 - пересечение функций</w:t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 - объединяет функции в один объект</w:t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softmin - как min, но фигуры начинают “перетекать” из одной в другую. (рис 3)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rotate_coord - повернуть фигуру в плоскости coord - </w:t>
      </w:r>
      <w:r w:rsidDel="00000000" w:rsidR="00000000" w:rsidRPr="00000000">
        <w:rPr>
          <w:rtl w:val="0"/>
        </w:rPr>
        <w:t xml:space="preserve">плоскость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4"/>
        <w:ind w:firstLine="566.9291338582675"/>
        <w:rPr/>
      </w:pPr>
      <w:bookmarkStart w:colFirst="0" w:colLast="0" w:name="_3srq0dp9ttow" w:id="22"/>
      <w:bookmarkEnd w:id="22"/>
      <w:r w:rsidDel="00000000" w:rsidR="00000000" w:rsidRPr="00000000">
        <w:rPr>
          <w:rtl w:val="0"/>
        </w:rPr>
        <w:t xml:space="preserve">Конкретные примеры SDF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Здесь приведены примеры кода функций расстояния со знаком (SDF). Входные параметры различаются, но есть несколько основных: x,y,z - позиция точки, до которой считается расстояние, xcr,ycr,zcr - позиция центра фигуры.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b w:val="1"/>
          <w:rtl w:val="0"/>
        </w:rPr>
        <w:t xml:space="preserve">Пример 1</w:t>
      </w:r>
      <w:r w:rsidDel="00000000" w:rsidR="00000000" w:rsidRPr="00000000">
        <w:rPr>
          <w:rtl w:val="0"/>
        </w:rPr>
        <w:t xml:space="preserve">: функция расстояния до прямоугольника (используется упрощенная версия, так как важно только находится ли точка внутри объекта или же расстояние меньше 0)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752475</wp:posOffset>
            </wp:positionV>
            <wp:extent cx="5940115" cy="723900"/>
            <wp:effectExtent b="0" l="0" r="0" t="0"/>
            <wp:wrapTopAndBottom distB="114300" distT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В этой функции фигура вытягивается по осям на определённое расстояние (hsx/hsy/hsz)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566.9291338582675"/>
        <w:rPr/>
      </w:pPr>
      <w:r w:rsidDel="00000000" w:rsidR="00000000" w:rsidRPr="00000000">
        <w:rPr>
          <w:b w:val="1"/>
          <w:rtl w:val="0"/>
        </w:rPr>
        <w:t xml:space="preserve">Пример 2</w:t>
      </w:r>
      <w:r w:rsidDel="00000000" w:rsidR="00000000" w:rsidRPr="00000000">
        <w:rPr>
          <w:rtl w:val="0"/>
        </w:rPr>
        <w:t xml:space="preserve">: функция расстояния до цилиндра (направление совпадает с осью Z)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319168</wp:posOffset>
            </wp:positionV>
            <wp:extent cx="5819775" cy="714375"/>
            <wp:effectExtent b="0" l="0" r="0" t="0"/>
            <wp:wrapTopAndBottom distB="114300" distT="11430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14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ind w:left="0" w:firstLine="566.9291338582675"/>
        <w:rPr/>
      </w:pPr>
      <w:r w:rsidDel="00000000" w:rsidR="00000000" w:rsidRPr="00000000">
        <w:rPr>
          <w:rtl w:val="0"/>
        </w:rPr>
        <w:t xml:space="preserve">В этой функции фигура “проворачивается” в плоскости XY (вокруг оси Z) и вытягивается по оси Z. (r - радиус основания цилиндра)</w:t>
      </w:r>
    </w:p>
    <w:p w:rsidR="00000000" w:rsidDel="00000000" w:rsidP="00000000" w:rsidRDefault="00000000" w:rsidRPr="00000000" w14:paraId="000000D3">
      <w:pPr>
        <w:ind w:left="0" w:firstLine="566.9291338582675"/>
        <w:rPr/>
      </w:pPr>
      <w:r w:rsidDel="00000000" w:rsidR="00000000" w:rsidRPr="00000000">
        <w:rPr>
          <w:b w:val="1"/>
          <w:rtl w:val="0"/>
        </w:rPr>
        <w:t xml:space="preserve">Пример 3</w:t>
      </w:r>
      <w:r w:rsidDel="00000000" w:rsidR="00000000" w:rsidRPr="00000000">
        <w:rPr>
          <w:rtl w:val="0"/>
        </w:rPr>
        <w:t xml:space="preserve">: функция расстояния до тора (бублика,трубы) (направление совпадает с осью Z)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552450</wp:posOffset>
            </wp:positionV>
            <wp:extent cx="5940115" cy="596900"/>
            <wp:effectExtent b="0" l="0" r="0" t="0"/>
            <wp:wrapTopAndBottom distB="114300" distT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ind w:left="0" w:firstLine="566.9291338582675"/>
        <w:rPr/>
      </w:pPr>
      <w:r w:rsidDel="00000000" w:rsidR="00000000" w:rsidRPr="00000000">
        <w:rPr>
          <w:rtl w:val="0"/>
        </w:rPr>
        <w:t xml:space="preserve">В этой функции уже используется “вырезание” одного цилиндра из другого (именно поэтому расстояние до второго цилиндра взято со знаком “-”), ri - радиус полости внутри трубы. (к длине 2-ого цилиндра добавляется 12, чтобы гарантированно вырезать, ведь расчеты могут быть неточны)</w:t>
      </w:r>
    </w:p>
    <w:p w:rsidR="00000000" w:rsidDel="00000000" w:rsidP="00000000" w:rsidRDefault="00000000" w:rsidRPr="00000000" w14:paraId="000000D5">
      <w:pPr>
        <w:pStyle w:val="Heading4"/>
        <w:ind w:left="0" w:firstLine="566.9291338582675"/>
        <w:rPr/>
      </w:pPr>
      <w:bookmarkStart w:colFirst="0" w:colLast="0" w:name="_fglj9aliz3m9" w:id="23"/>
      <w:bookmarkEnd w:id="23"/>
      <w:r w:rsidDel="00000000" w:rsidR="00000000" w:rsidRPr="00000000">
        <w:rPr>
          <w:rtl w:val="0"/>
        </w:rPr>
        <w:t xml:space="preserve">Конкретные примеры использования SDF-формул</w:t>
      </w:r>
    </w:p>
    <w:p w:rsidR="00000000" w:rsidDel="00000000" w:rsidP="00000000" w:rsidRDefault="00000000" w:rsidRPr="00000000" w14:paraId="000000D6">
      <w:pPr>
        <w:ind w:left="0" w:firstLine="570"/>
        <w:rPr/>
      </w:pPr>
      <w:r w:rsidDel="00000000" w:rsidR="00000000" w:rsidRPr="00000000">
        <w:rPr>
          <w:rtl w:val="0"/>
        </w:rPr>
        <w:t xml:space="preserve">Для получения расстояния по SDF-формуле используется рекурсивная функция </w:t>
      </w:r>
      <w:r w:rsidDel="00000000" w:rsidR="00000000" w:rsidRPr="00000000">
        <w:rPr>
          <w:rFonts w:ascii="Courier New" w:cs="Courier New" w:eastAsia="Courier New" w:hAnsi="Courier New"/>
          <w:color w:val="ffc66d"/>
          <w:shd w:fill="2b2b2b" w:val="clear"/>
          <w:rtl w:val="0"/>
        </w:rPr>
        <w:t xml:space="preserve">read_get_dist</w:t>
      </w:r>
      <w:r w:rsidDel="00000000" w:rsidR="00000000" w:rsidRPr="00000000">
        <w:rPr>
          <w:rtl w:val="0"/>
        </w:rPr>
        <w:t xml:space="preserve">, она проходит по массиву и последовательно находит расстояние до нужного тела (принцип получения SDF-формулы описан ниже)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Сами примеры: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b w:val="1"/>
          <w:rtl w:val="0"/>
        </w:rPr>
        <w:t xml:space="preserve">3-х мерный</w:t>
      </w:r>
      <w:r w:rsidDel="00000000" w:rsidR="00000000" w:rsidRPr="00000000">
        <w:rPr>
          <w:rtl w:val="0"/>
        </w:rPr>
        <w:t xml:space="preserve"> (для получения изображения изображения использовалась технология Ray marching</w:t>
      </w:r>
      <w:r w:rsidDel="00000000" w:rsidR="00000000" w:rsidRPr="00000000">
        <w:rPr>
          <w:vertAlign w:val="superscript"/>
        </w:rPr>
        <w:footnoteReference w:customMarkFollows="0" w:id="8"/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tl w:val="0"/>
        </w:rPr>
        <w:t xml:space="preserve">Формула: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'max'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'torz'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]]</w:t>
      </w:r>
    </w:p>
    <w:p w:rsidR="00000000" w:rsidDel="00000000" w:rsidP="00000000" w:rsidRDefault="00000000" w:rsidRPr="00000000" w14:paraId="000000DA">
      <w:pPr>
        <w:ind w:left="0" w:firstLine="720"/>
        <w:rPr/>
      </w:pPr>
      <w:r w:rsidDel="00000000" w:rsidR="00000000" w:rsidRPr="00000000">
        <w:rPr>
          <w:rtl w:val="0"/>
        </w:rPr>
        <w:t xml:space="preserve">Результат работы: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698345</wp:posOffset>
            </wp:positionH>
            <wp:positionV relativeFrom="paragraph">
              <wp:posOffset>376157</wp:posOffset>
            </wp:positionV>
            <wp:extent cx="4544378" cy="4486116"/>
            <wp:effectExtent b="0" l="0" r="0" t="0"/>
            <wp:wrapTopAndBottom distB="114300" distT="11430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378" cy="44861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8, результат работы функции в 3D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Объяснение: здесь просто представлено объединение 2-х фигур (тора (бублика) и плоскости (прямоугольного параллелепипеда с высотой 1)) (видна только верхняя половина тора)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2-х мерный</w:t>
      </w:r>
      <w:r w:rsidDel="00000000" w:rsidR="00000000" w:rsidRPr="00000000">
        <w:rPr>
          <w:rtl w:val="0"/>
        </w:rPr>
        <w:t xml:space="preserve"> (первый, чуть более сложный):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tl w:val="0"/>
        </w:rPr>
        <w:t xml:space="preserve">Формула: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"min"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"s"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"r"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"tor"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]]]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Результат работы: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342900</wp:posOffset>
            </wp:positionV>
            <wp:extent cx="5940115" cy="5626100"/>
            <wp:effectExtent b="0" l="0" r="0" t="0"/>
            <wp:wrapTopAndBottom distB="114300" distT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2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i w:val="1"/>
          <w:rtl w:val="0"/>
        </w:rPr>
        <w:t xml:space="preserve">рис 9, результат работы чуть более сложной функции в 2D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Объяснение: здесь с помощью функции min получено пересечение 3 фигур (круга, бублика (тора) прямоугольника.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b w:val="1"/>
          <w:rtl w:val="0"/>
        </w:rPr>
        <w:t xml:space="preserve">2-х мерный</w:t>
      </w:r>
      <w:r w:rsidDel="00000000" w:rsidR="00000000" w:rsidRPr="00000000">
        <w:rPr>
          <w:rtl w:val="0"/>
        </w:rPr>
        <w:t xml:space="preserve"> (второй, красивый):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tl w:val="0"/>
        </w:rPr>
        <w:t xml:space="preserve">Формула: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"xor"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"r"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"and"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"rh"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6a8759"/>
          <w:shd w:fill="2b2b2b" w:val="clear"/>
          <w:rtl w:val="0"/>
        </w:rPr>
        <w:t xml:space="preserve">"tor"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170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897bb"/>
          <w:shd w:fill="2b2b2b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]]]]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Результат работы: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342900</wp:posOffset>
            </wp:positionV>
            <wp:extent cx="5940115" cy="5041900"/>
            <wp:effectExtent b="0" l="0" r="0" t="0"/>
            <wp:wrapTopAndBottom distB="114300" distT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4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jc w:val="center"/>
        <w:rPr/>
      </w:pPr>
      <w:r w:rsidDel="00000000" w:rsidR="00000000" w:rsidRPr="00000000">
        <w:rPr>
          <w:i w:val="1"/>
          <w:rtl w:val="0"/>
        </w:rPr>
        <w:t xml:space="preserve">рис 10, результат работы красивой функции в 2D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Объяснение: здесь применены 2 логические функции (xor и and) к прямоугольнику, полому внутри прямоугольнику и тору (бублику). По сути в на этом изображении нет пресечения (или области с отрицательным расстоянием). Специфичный вид пространства вокруг фигур вызван  тем, что использовались логические функции, а они дают красивый эффект, похожий ни фрактал.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r7qn9esaalbf" w:id="24"/>
      <w:bookmarkEnd w:id="24"/>
      <w:r w:rsidDel="00000000" w:rsidR="00000000" w:rsidRPr="00000000">
        <w:rPr>
          <w:rtl w:val="0"/>
        </w:rPr>
        <w:t xml:space="preserve">Симуляция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Симуляция - основной класс библиотеки, он представляет из себя отдельное пространство со своими законами физики, видами энергии, объектами, полями и волнами,  все они записаны в отдельные поля класса. Содержит функции добавления формул и объектов, одного кадра и загрузки настроек из файла.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933450</wp:posOffset>
            </wp:positionV>
            <wp:extent cx="5940115" cy="3924300"/>
            <wp:effectExtent b="0" l="0" r="0" t="0"/>
            <wp:wrapTopAndBottom distB="114300" distT="11430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ind w:firstLine="0"/>
        <w:jc w:val="center"/>
        <w:rPr/>
      </w:pPr>
      <w:r w:rsidDel="00000000" w:rsidR="00000000" w:rsidRPr="00000000">
        <w:rPr>
          <w:i w:val="1"/>
          <w:rtl w:val="0"/>
        </w:rPr>
        <w:t xml:space="preserve">рис 11, код класса Simulation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9bt4ghi65mzn" w:id="25"/>
      <w:bookmarkEnd w:id="25"/>
      <w:r w:rsidDel="00000000" w:rsidR="00000000" w:rsidRPr="00000000">
        <w:rPr>
          <w:rtl w:val="0"/>
        </w:rPr>
        <w:t xml:space="preserve"> Тела и материальные точки (объекты симуляции)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В симуляции есть как тела, так и материальные точки на них действуют законы физики и поля с волнами. Тела представляют из себя множества материальных точек, каждая из которых обладает только координатами, а остальные основные переменные есть только у тела. Одиночная материальная точка представляет из себя тело с 1 материальной точкой. 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В коде за тела и материальные точки отвечает класс Object.</w:t>
      </w:r>
    </w:p>
    <w:p w:rsidR="00000000" w:rsidDel="00000000" w:rsidP="00000000" w:rsidRDefault="00000000" w:rsidRPr="00000000" w14:paraId="000000F1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12, код класса Object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245908</wp:posOffset>
            </wp:positionH>
            <wp:positionV relativeFrom="paragraph">
              <wp:posOffset>114300</wp:posOffset>
            </wp:positionV>
            <wp:extent cx="5450840" cy="4723447"/>
            <wp:effectExtent b="0" l="0" r="0" t="0"/>
            <wp:wrapTopAndBottom distB="114300" distT="11430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723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В класс передаются:</w:t>
      </w:r>
    </w:p>
    <w:p w:rsidR="00000000" w:rsidDel="00000000" w:rsidP="00000000" w:rsidRDefault="00000000" w:rsidRPr="00000000" w14:paraId="000000F3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x, y, z, t  - координаты тела (точки) в пространстве (z = 0 так как объект может быть как в 3-х мерном пространстве, так и в 2-х мерном, с t аналогично)</w:t>
      </w:r>
    </w:p>
    <w:p w:rsidR="00000000" w:rsidDel="00000000" w:rsidP="00000000" w:rsidRDefault="00000000" w:rsidRPr="00000000" w14:paraId="000000F4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hp - “прочность” тела/материальной точки</w:t>
      </w:r>
    </w:p>
    <w:p w:rsidR="00000000" w:rsidDel="00000000" w:rsidP="00000000" w:rsidRDefault="00000000" w:rsidRPr="00000000" w14:paraId="000000F5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 - материал тела/материальной точки</w:t>
      </w:r>
    </w:p>
    <w:p w:rsidR="00000000" w:rsidDel="00000000" w:rsidP="00000000" w:rsidRDefault="00000000" w:rsidRPr="00000000" w14:paraId="000000F6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 - симуляция, в которой находится тело/материальная точка</w:t>
      </w:r>
    </w:p>
    <w:p w:rsidR="00000000" w:rsidDel="00000000" w:rsidP="00000000" w:rsidRDefault="00000000" w:rsidRPr="00000000" w14:paraId="000000F7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points - массив точек тела (пустой для материальной точки)</w:t>
      </w:r>
    </w:p>
    <w:p w:rsidR="00000000" w:rsidDel="00000000" w:rsidP="00000000" w:rsidRDefault="00000000" w:rsidRPr="00000000" w14:paraId="000000F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mass - масса тела/материальной точки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Прочие поля класса:</w:t>
      </w:r>
    </w:p>
    <w:p w:rsidR="00000000" w:rsidDel="00000000" w:rsidP="00000000" w:rsidRDefault="00000000" w:rsidRPr="00000000" w14:paraId="000000FA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vectors - вектора, приложенные к телу (точке), могу быть приложены к конкретной точке.</w:t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egv, rv - служебные вектора, используются для формул</w:t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energy - массив значений заряда энергий, для него и используется sim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Функции: </w:t>
      </w:r>
    </w:p>
    <w:p w:rsidR="00000000" w:rsidDel="00000000" w:rsidP="00000000" w:rsidRDefault="00000000" w:rsidRPr="00000000" w14:paraId="000000FE">
      <w:pPr>
        <w:numPr>
          <w:ilvl w:val="0"/>
          <w:numId w:val="2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use_energy - применить законы физики к телу.</w:t>
      </w:r>
    </w:p>
    <w:p w:rsidR="00000000" w:rsidDel="00000000" w:rsidP="00000000" w:rsidRDefault="00000000" w:rsidRPr="00000000" w14:paraId="000000FF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convert_formul - переписать все упоминания формул в строке на их значения с учетом данного тела в определённой симуляции (используется для SDF)</w:t>
      </w:r>
    </w:p>
    <w:p w:rsidR="00000000" w:rsidDel="00000000" w:rsidP="00000000" w:rsidRDefault="00000000" w:rsidRPr="00000000" w14:paraId="00000100">
      <w:pPr>
        <w:pStyle w:val="Heading2"/>
        <w:ind w:left="720" w:firstLine="0"/>
        <w:rPr/>
      </w:pPr>
      <w:bookmarkStart w:colFirst="0" w:colLast="0" w:name="_vyktwx33ip9s" w:id="26"/>
      <w:bookmarkEnd w:id="26"/>
      <w:r w:rsidDel="00000000" w:rsidR="00000000" w:rsidRPr="00000000">
        <w:rPr>
          <w:rtl w:val="0"/>
        </w:rPr>
        <w:t xml:space="preserve">Энергия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В этом разделе будет приведен код классов энергии, волн и полей. с описанием принципов их работы. Объекты этих классов хранятся в отдельных списках внутри класса Simulation.</w:t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cqqy58ls57dk" w:id="27"/>
      <w:bookmarkEnd w:id="27"/>
      <w:r w:rsidDel="00000000" w:rsidR="00000000" w:rsidRPr="00000000">
        <w:rPr>
          <w:rtl w:val="0"/>
        </w:rPr>
        <w:t xml:space="preserve">Энергия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В программе энергия - специальный класс, содержащий в себе часть законов физики.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538163</wp:posOffset>
            </wp:positionH>
            <wp:positionV relativeFrom="paragraph">
              <wp:posOffset>342900</wp:posOffset>
            </wp:positionV>
            <wp:extent cx="4867275" cy="1308499"/>
            <wp:effectExtent b="0" l="0" r="0" t="0"/>
            <wp:wrapTopAndBottom distB="114300" distT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52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08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ind w:firstLine="0"/>
        <w:jc w:val="center"/>
        <w:rPr/>
      </w:pPr>
      <w:r w:rsidDel="00000000" w:rsidR="00000000" w:rsidRPr="00000000">
        <w:rPr>
          <w:i w:val="1"/>
          <w:rtl w:val="0"/>
        </w:rPr>
        <w:t xml:space="preserve">рис 13, код класса Energy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Color - цвет энергии (для наглядности)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Effects - законы физики, связанные с этой энергией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Generations - формулы генерации используются для задания начальных значений заряда.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Touch_formula - формула, по которой перераспределяется данная энергия при касании</w:t>
      </w:r>
      <w:r w:rsidDel="00000000" w:rsidR="00000000" w:rsidRPr="00000000">
        <w:rPr>
          <w:rtl w:val="0"/>
        </w:rPr>
        <w:t xml:space="preserve"> объектов.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ind w:left="0" w:firstLine="566.9291338582675"/>
        <w:rPr/>
      </w:pPr>
      <w:bookmarkStart w:colFirst="0" w:colLast="0" w:name="_8uo7uojq2hsg" w:id="28"/>
      <w:bookmarkEnd w:id="28"/>
      <w:r w:rsidDel="00000000" w:rsidR="00000000" w:rsidRPr="00000000">
        <w:rPr>
          <w:rtl w:val="0"/>
        </w:rPr>
        <w:t xml:space="preserve">Во</w:t>
      </w:r>
      <w:r w:rsidDel="00000000" w:rsidR="00000000" w:rsidRPr="00000000">
        <w:rPr>
          <w:rtl w:val="0"/>
        </w:rPr>
        <w:t xml:space="preserve">лны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Класс Energy_Wave, отвечающий за реализацию волн в симуляции является достаточно простым, так как волны не имеют формы, а значит нет работы с SDF.</w:t>
      </w:r>
    </w:p>
    <w:p w:rsidR="00000000" w:rsidDel="00000000" w:rsidP="00000000" w:rsidRDefault="00000000" w:rsidRPr="00000000" w14:paraId="0000010B">
      <w:pPr>
        <w:ind w:firstLine="0"/>
        <w:jc w:val="center"/>
        <w:rPr/>
      </w:pPr>
      <w:r w:rsidDel="00000000" w:rsidR="00000000" w:rsidRPr="00000000">
        <w:rPr>
          <w:i w:val="1"/>
          <w:rtl w:val="0"/>
        </w:rPr>
        <w:t xml:space="preserve">рис 14, код класса Energy_Wave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674533</wp:posOffset>
            </wp:positionH>
            <wp:positionV relativeFrom="paragraph">
              <wp:posOffset>114300</wp:posOffset>
            </wp:positionV>
            <wp:extent cx="4591050" cy="2895600"/>
            <wp:effectExtent b="0" l="0" r="0" t="0"/>
            <wp:wrapTopAndBottom distB="114300" distT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9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ind w:left="0" w:firstLine="720"/>
        <w:rPr/>
      </w:pPr>
      <w:r w:rsidDel="00000000" w:rsidR="00000000" w:rsidRPr="00000000">
        <w:rPr>
          <w:rtl w:val="0"/>
        </w:rPr>
        <w:t xml:space="preserve">В классе имеются: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direction - направление движения энергии (3-х или 4-х мерный вектор)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energy - тип энергии (целое число, номер энергии в общем списке для симуляции)</w:t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count - общее количество энергии</w:t>
      </w:r>
    </w:p>
    <w:p w:rsidR="00000000" w:rsidDel="00000000" w:rsidP="00000000" w:rsidRDefault="00000000" w:rsidRPr="00000000" w14:paraId="00000110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eps - количество энергии, передаваемой за 1 кадр</w:t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x,y,z - текущее местоположение волны</w:t>
      </w:r>
    </w:p>
    <w:p w:rsidR="00000000" w:rsidDel="00000000" w:rsidP="00000000" w:rsidRDefault="00000000" w:rsidRPr="00000000" w14:paraId="000001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метод move - движение волны (за 1 кадр)</w:t>
      </w:r>
    </w:p>
    <w:p w:rsidR="00000000" w:rsidDel="00000000" w:rsidP="00000000" w:rsidRDefault="00000000" w:rsidRPr="00000000" w14:paraId="00000113">
      <w:pPr>
        <w:pStyle w:val="Heading3"/>
        <w:ind w:left="0" w:firstLine="566.9291338582675"/>
        <w:rPr/>
      </w:pPr>
      <w:bookmarkStart w:colFirst="0" w:colLast="0" w:name="_z8kk1iangjuo" w:id="29"/>
      <w:bookmarkEnd w:id="29"/>
      <w:r w:rsidDel="00000000" w:rsidR="00000000" w:rsidRPr="00000000">
        <w:rPr>
          <w:rtl w:val="0"/>
        </w:rPr>
        <w:t xml:space="preserve">Поля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За поля отвечают сразу несколько классов, а именно </w:t>
      </w:r>
      <w:r w:rsidDel="00000000" w:rsidR="00000000" w:rsidRPr="00000000">
        <w:rPr>
          <w:rtl w:val="0"/>
        </w:rPr>
        <w:t xml:space="preserve">Radial_Energy и Static_Energy. Первый отвечает за упрощенную версию поля без SDF, второй - за версию с SDF.</w:t>
      </w:r>
    </w:p>
    <w:p w:rsidR="00000000" w:rsidDel="00000000" w:rsidP="00000000" w:rsidRDefault="00000000" w:rsidRPr="00000000" w14:paraId="00000115">
      <w:pPr>
        <w:pStyle w:val="Heading4"/>
        <w:rPr/>
      </w:pPr>
      <w:bookmarkStart w:colFirst="0" w:colLast="0" w:name="_swz3gmrzujfb" w:id="30"/>
      <w:bookmarkEnd w:id="30"/>
      <w:r w:rsidDel="00000000" w:rsidR="00000000" w:rsidRPr="00000000">
        <w:rPr>
          <w:rtl w:val="0"/>
        </w:rPr>
        <w:t xml:space="preserve">Radial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728662</wp:posOffset>
            </wp:positionH>
            <wp:positionV relativeFrom="paragraph">
              <wp:posOffset>384336</wp:posOffset>
            </wp:positionV>
            <wp:extent cx="4486275" cy="2124075"/>
            <wp:effectExtent b="0" l="0" r="0" t="0"/>
            <wp:wrapTopAndBottom distB="114300" distT="1143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24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ind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15, код класса Radial_Energy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Поля данного класса схожи с полями класса волны, r - радиус поля, direction - значение, позволяющее определить направление силовых линий поля.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Этот класс предназначен для более простых задач, когда не требуется сложная настройка.</w:t>
      </w:r>
    </w:p>
    <w:p w:rsidR="00000000" w:rsidDel="00000000" w:rsidP="00000000" w:rsidRDefault="00000000" w:rsidRPr="00000000" w14:paraId="00000119">
      <w:pPr>
        <w:pStyle w:val="Heading4"/>
        <w:rPr/>
      </w:pPr>
      <w:bookmarkStart w:colFirst="0" w:colLast="0" w:name="_obnjmsbsipad" w:id="31"/>
      <w:bookmarkEnd w:id="31"/>
      <w:r w:rsidDel="00000000" w:rsidR="00000000" w:rsidRPr="00000000">
        <w:rPr>
          <w:rtl w:val="0"/>
        </w:rPr>
        <w:t xml:space="preserve">Static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323850</wp:posOffset>
            </wp:positionV>
            <wp:extent cx="5940115" cy="4851400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A">
      <w:pPr>
        <w:ind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16, код класса Static_Energy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Этот класс предполагает более тонкую настройку поля, использует SDF (чтение и применение по вышеописанным функциям), а также здесь направление (direction) - формула, по которой находится направление силовых линий поля.</w:t>
      </w:r>
    </w:p>
    <w:p w:rsidR="00000000" w:rsidDel="00000000" w:rsidP="00000000" w:rsidRDefault="00000000" w:rsidRPr="00000000" w14:paraId="0000011C">
      <w:pPr>
        <w:pStyle w:val="Heading2"/>
        <w:rPr/>
      </w:pPr>
      <w:bookmarkStart w:colFirst="0" w:colLast="0" w:name="_q1u8rwyicara" w:id="32"/>
      <w:bookmarkEnd w:id="32"/>
      <w:r w:rsidDel="00000000" w:rsidR="00000000" w:rsidRPr="00000000">
        <w:rPr>
          <w:rtl w:val="0"/>
        </w:rPr>
        <w:t xml:space="preserve">Законы физики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В данном разделе описываются принципы работы законов физики в симуляции, каким образом они работают на тела и влияют на всё содержимое симуляции.</w:t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ko12jiukoser" w:id="33"/>
      <w:bookmarkEnd w:id="33"/>
      <w:r w:rsidDel="00000000" w:rsidR="00000000" w:rsidRPr="00000000">
        <w:rPr>
          <w:rtl w:val="0"/>
        </w:rPr>
        <w:t xml:space="preserve">Общее устройство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Каждый закон физики представляет из себя строку определенного формата, которая хранится в классе Energy:</w:t>
      </w:r>
    </w:p>
    <w:p w:rsidR="00000000" w:rsidDel="00000000" w:rsidP="00000000" w:rsidRDefault="00000000" w:rsidRPr="00000000" w14:paraId="00000120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count-prib-effects_count(n)-effect_1-effect_2…-effect_n,</w:t>
      </w:r>
    </w:p>
    <w:p w:rsidR="00000000" w:rsidDel="00000000" w:rsidP="00000000" w:rsidRDefault="00000000" w:rsidRPr="00000000" w14:paraId="00000121">
      <w:pPr>
        <w:spacing w:line="240" w:lineRule="auto"/>
        <w:rPr/>
      </w:pPr>
      <w:r w:rsidDel="00000000" w:rsidR="00000000" w:rsidRPr="00000000">
        <w:rPr>
          <w:rtl w:val="0"/>
        </w:rPr>
        <w:t xml:space="preserve">где слова обозначают:</w:t>
      </w:r>
    </w:p>
    <w:p w:rsidR="00000000" w:rsidDel="00000000" w:rsidP="00000000" w:rsidRDefault="00000000" w:rsidRPr="00000000" w14:paraId="00000122">
      <w:pPr>
        <w:numPr>
          <w:ilvl w:val="0"/>
          <w:numId w:val="16"/>
        </w:numPr>
        <w:spacing w:after="0" w:after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count - количество энергии, требуемое для активации закона</w:t>
      </w:r>
    </w:p>
    <w:p w:rsidR="00000000" w:rsidDel="00000000" w:rsidP="00000000" w:rsidRDefault="00000000" w:rsidRPr="00000000" w14:paraId="00000123">
      <w:pPr>
        <w:numPr>
          <w:ilvl w:val="0"/>
          <w:numId w:val="16"/>
        </w:numPr>
        <w:spacing w:after="0" w:afterAutospacing="0" w:line="240" w:lineRule="auto"/>
        <w:ind w:left="720" w:hanging="360"/>
      </w:pPr>
      <w:r w:rsidDel="00000000" w:rsidR="00000000" w:rsidRPr="00000000">
        <w:rPr>
          <w:rtl w:val="0"/>
        </w:rPr>
        <w:t xml:space="preserve">prib - дополнительный разброс количества энергии</w:t>
      </w:r>
    </w:p>
    <w:p w:rsidR="00000000" w:rsidDel="00000000" w:rsidP="00000000" w:rsidRDefault="00000000" w:rsidRPr="00000000" w14:paraId="00000124">
      <w:pPr>
        <w:numPr>
          <w:ilvl w:val="0"/>
          <w:numId w:val="16"/>
        </w:numPr>
        <w:spacing w:after="0" w:afterAutospacing="0" w:line="240" w:lineRule="auto"/>
        <w:ind w:left="720" w:hanging="360"/>
      </w:pPr>
      <w:r w:rsidDel="00000000" w:rsidR="00000000" w:rsidRPr="00000000">
        <w:rPr>
          <w:rtl w:val="0"/>
        </w:rPr>
        <w:t xml:space="preserve">effects_count - количество эффектов, появляющихся при нахождении количества энергии тела в рамках первых 2 значений</w:t>
      </w:r>
    </w:p>
    <w:p w:rsidR="00000000" w:rsidDel="00000000" w:rsidP="00000000" w:rsidRDefault="00000000" w:rsidRPr="00000000" w14:paraId="00000125">
      <w:pPr>
        <w:numPr>
          <w:ilvl w:val="0"/>
          <w:numId w:val="1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effect - эффект, является отдельной строкой определенного формата</w:t>
      </w:r>
    </w:p>
    <w:p w:rsidR="00000000" w:rsidDel="00000000" w:rsidP="00000000" w:rsidRDefault="00000000" w:rsidRPr="00000000" w14:paraId="00000126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Формат строки с описанием  эффекта:</w:t>
      </w:r>
    </w:p>
    <w:p w:rsidR="00000000" w:rsidDel="00000000" w:rsidP="00000000" w:rsidRDefault="00000000" w:rsidRPr="00000000" w14:paraId="00000127">
      <w:pPr>
        <w:spacing w:line="240" w:lineRule="auto"/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effect_type-parameters</w:t>
      </w:r>
    </w:p>
    <w:p w:rsidR="00000000" w:rsidDel="00000000" w:rsidP="00000000" w:rsidRDefault="00000000" w:rsidRPr="00000000" w14:paraId="00000128">
      <w:pPr>
        <w:numPr>
          <w:ilvl w:val="0"/>
          <w:numId w:val="5"/>
        </w:numPr>
        <w:spacing w:after="0" w:after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effect_type - тип эффекта (целое число от 0 до 8)</w:t>
      </w:r>
    </w:p>
    <w:p w:rsidR="00000000" w:rsidDel="00000000" w:rsidP="00000000" w:rsidRDefault="00000000" w:rsidRPr="00000000" w14:paraId="00000129">
      <w:pPr>
        <w:numPr>
          <w:ilvl w:val="0"/>
          <w:numId w:val="5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parameters - дополнительные параметры, определяются типом эффекта</w:t>
      </w:r>
    </w:p>
    <w:p w:rsidR="00000000" w:rsidDel="00000000" w:rsidP="00000000" w:rsidRDefault="00000000" w:rsidRPr="00000000" w14:paraId="0000012A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60.0" w:type="dxa"/>
        <w:jc w:val="left"/>
        <w:tblInd w:w="2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90"/>
        <w:gridCol w:w="1845"/>
        <w:gridCol w:w="5625"/>
        <w:tblGridChange w:id="0">
          <w:tblGrid>
            <w:gridCol w:w="1590"/>
            <w:gridCol w:w="1845"/>
            <w:gridCol w:w="56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Тип эффекта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 что отвечает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Дополнительные параметры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z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четыре целых числа - значения x,y,z,t вектора</w:t>
            </w:r>
          </w:p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номер точки на в теле (можно заменить на “о”, если надо применить ко всему телу)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hp (прочность)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hp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массы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energy (выделение энергии в определённой форме)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номер энергии</w:t>
            </w:r>
          </w:p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количество выделяемой энергии</w:t>
            </w:r>
          </w:p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скорость передачи</w:t>
            </w:r>
          </w:p>
          <w:p w:rsidR="00000000" w:rsidDel="00000000" w:rsidP="00000000" w:rsidRDefault="00000000" w:rsidRPr="00000000" w14:paraId="00000146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Для волны(1):</w:t>
            </w:r>
          </w:p>
          <w:p w:rsidR="00000000" w:rsidDel="00000000" w:rsidP="00000000" w:rsidRDefault="00000000" w:rsidRPr="00000000" w14:paraId="00000147">
            <w:pPr>
              <w:widowControl w:val="0"/>
              <w:spacing w:after="0" w:line="240" w:lineRule="auto"/>
              <w:ind w:firstLine="141.732283464567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значения x,y,z вектора направления</w:t>
            </w:r>
          </w:p>
          <w:p w:rsidR="00000000" w:rsidDel="00000000" w:rsidP="00000000" w:rsidRDefault="00000000" w:rsidRPr="00000000" w14:paraId="00000148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Для радиального поля(0):</w:t>
            </w:r>
          </w:p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ind w:firstLine="141.732283464567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радиус и направление</w:t>
            </w:r>
          </w:p>
          <w:p w:rsidR="00000000" w:rsidDel="00000000" w:rsidP="00000000" w:rsidRDefault="00000000" w:rsidRPr="00000000" w14:paraId="0000014A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Для продвинутого поля(2):</w:t>
            </w:r>
          </w:p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ind w:firstLine="141.732283464567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SDF-формула и формула направления силовых линий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 (время)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значение 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energy conversion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два целых числа - номера энергий</w:t>
            </w:r>
          </w:p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целое число - количество конвертируемой энергии</w:t>
            </w:r>
          </w:p>
        </w:tc>
      </w:tr>
    </w:tbl>
    <w:p w:rsidR="00000000" w:rsidDel="00000000" w:rsidP="00000000" w:rsidRDefault="00000000" w:rsidRPr="00000000" w14:paraId="00000153">
      <w:pPr>
        <w:spacing w:line="240" w:lineRule="auto"/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Табл 1, соответствие типов и параметров эффектов.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Также стоит заметить, что </w:t>
      </w:r>
      <w:r w:rsidDel="00000000" w:rsidR="00000000" w:rsidRPr="00000000">
        <w:rPr>
          <w:b w:val="1"/>
          <w:rtl w:val="0"/>
        </w:rPr>
        <w:t xml:space="preserve">любое из значений может получаться по формуле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5">
      <w:pPr>
        <w:pStyle w:val="Heading3"/>
        <w:ind w:left="0" w:firstLine="0"/>
        <w:rPr/>
      </w:pPr>
      <w:bookmarkStart w:colFirst="0" w:colLast="0" w:name="_8c957ji1xrbh" w:id="34"/>
      <w:bookmarkEnd w:id="34"/>
      <w:r w:rsidDel="00000000" w:rsidR="00000000" w:rsidRPr="00000000">
        <w:rPr>
          <w:rtl w:val="0"/>
        </w:rPr>
        <w:t xml:space="preserve">Пример работы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Здесь приведён пример работы закона физики симуляции с пояснениями.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Рассматривается  работа закона, по которому вокруг тела создается радиальное поле, радиус которого зависит от количества энергии в теле.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Сам закон: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501a500a1622a0f0a1a1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Расшифровка: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Если количество энергии номер 2  в теле равно 501±500, то применить 1 эффект: выделить из тела энергию номер 2 в количестве 2 единицы, в виде радиального поля, радиус которого получается по формуле под номером 0 (количество энергии в теле + 10), а скорость отдачи энергии телам - 1 единица за кадр, направление силовых линий поля - от центра к краям (1).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Анимация (круги с цифрами посередине - радиальные поля, точки - тела, цифры разного цвета около точек - заряд энергии, нас интересует </w:t>
      </w:r>
      <w:r w:rsidDel="00000000" w:rsidR="00000000" w:rsidRPr="00000000">
        <w:rPr>
          <w:color w:val="ff9900"/>
          <w:rtl w:val="0"/>
        </w:rPr>
        <w:t xml:space="preserve">оранжевая</w:t>
      </w:r>
      <w:r w:rsidDel="00000000" w:rsidR="00000000" w:rsidRPr="00000000">
        <w:rPr>
          <w:rtl w:val="0"/>
        </w:rPr>
        <w:t xml:space="preserve">):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723900</wp:posOffset>
            </wp:positionH>
            <wp:positionV relativeFrom="paragraph">
              <wp:posOffset>552450</wp:posOffset>
            </wp:positionV>
            <wp:extent cx="4495800" cy="2209800"/>
            <wp:effectExtent b="0" l="0" r="0" t="0"/>
            <wp:wrapTopAndBottom distB="114300" distT="114300"/>
            <wp:docPr id="27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>
          <w:i w:val="1"/>
          <w:rtl w:val="0"/>
        </w:rPr>
        <w:t xml:space="preserve">рис 17, пример работы закона физики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ind w:left="0" w:firstLine="0"/>
        <w:rPr/>
      </w:pPr>
      <w:bookmarkStart w:colFirst="0" w:colLast="0" w:name="_6vgmhp1401ky" w:id="35"/>
      <w:bookmarkEnd w:id="35"/>
      <w:r w:rsidDel="00000000" w:rsidR="00000000" w:rsidRPr="00000000">
        <w:rPr>
          <w:rtl w:val="0"/>
        </w:rPr>
        <w:t xml:space="preserve">Кадры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Каждый кадр (тик) работы симуляции происходит обработка взаимодействия тел и действия законов физики на тела и материальные точки, также производится анализ работы волн.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209550</wp:posOffset>
            </wp:positionV>
            <wp:extent cx="5940115" cy="3873500"/>
            <wp:effectExtent b="0" l="0" r="0" t="0"/>
            <wp:wrapTopAndBottom distB="114300" distT="1143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7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18, часть функции кадра, обрабатывающая объекты симуляции</w:t>
      </w:r>
    </w:p>
    <w:p w:rsidR="00000000" w:rsidDel="00000000" w:rsidP="00000000" w:rsidRDefault="00000000" w:rsidRPr="00000000" w14:paraId="00000163">
      <w:pPr>
        <w:jc w:val="left"/>
        <w:rPr/>
      </w:pPr>
      <w:r w:rsidDel="00000000" w:rsidR="00000000" w:rsidRPr="00000000">
        <w:rPr>
          <w:rtl w:val="0"/>
        </w:rPr>
        <w:t xml:space="preserve">На рис 18 обозначены цифрами определённые части кода, отвечающие за:</w:t>
      </w:r>
    </w:p>
    <w:p w:rsidR="00000000" w:rsidDel="00000000" w:rsidP="00000000" w:rsidRDefault="00000000" w:rsidRPr="00000000" w14:paraId="00000164">
      <w:pPr>
        <w:numPr>
          <w:ilvl w:val="0"/>
          <w:numId w:val="13"/>
        </w:numPr>
        <w:spacing w:after="0" w:after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Обработка действия законов физики на тела, применение векторов к телам (функция use_vec не описывалась, так как представляет из себя самое обычное добавление координат)</w:t>
      </w:r>
    </w:p>
    <w:p w:rsidR="00000000" w:rsidDel="00000000" w:rsidP="00000000" w:rsidRDefault="00000000" w:rsidRPr="00000000" w14:paraId="00000165">
      <w:pPr>
        <w:numPr>
          <w:ilvl w:val="0"/>
          <w:numId w:val="13"/>
        </w:numPr>
        <w:spacing w:after="0" w:after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обработка уничтожения тела, для сохранения энергии в симуляции на его месте остаются радиальные поля с зарядами его энергии</w:t>
      </w:r>
    </w:p>
    <w:p w:rsidR="00000000" w:rsidDel="00000000" w:rsidP="00000000" w:rsidRDefault="00000000" w:rsidRPr="00000000" w14:paraId="00000166">
      <w:pPr>
        <w:numPr>
          <w:ilvl w:val="0"/>
          <w:numId w:val="13"/>
        </w:numPr>
        <w:spacing w:after="0" w:after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изменение дополнительных координат тела (будет объяснено ниже)</w:t>
      </w:r>
    </w:p>
    <w:p w:rsidR="00000000" w:rsidDel="00000000" w:rsidP="00000000" w:rsidRDefault="00000000" w:rsidRPr="00000000" w14:paraId="00000167">
      <w:pPr>
        <w:numPr>
          <w:ilvl w:val="0"/>
          <w:numId w:val="13"/>
        </w:numPr>
        <w:spacing w:after="0" w:after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обнуление служебных векторов</w:t>
      </w:r>
    </w:p>
    <w:p w:rsidR="00000000" w:rsidDel="00000000" w:rsidP="00000000" w:rsidRDefault="00000000" w:rsidRPr="00000000" w14:paraId="00000168">
      <w:pPr>
        <w:numPr>
          <w:ilvl w:val="0"/>
          <w:numId w:val="13"/>
        </w:numPr>
        <w:spacing w:after="0" w:after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подсчёт количества энергии в симуляции (используется для отладки и проверки)</w:t>
      </w:r>
    </w:p>
    <w:p w:rsidR="00000000" w:rsidDel="00000000" w:rsidP="00000000" w:rsidRDefault="00000000" w:rsidRPr="00000000" w14:paraId="00000169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удаление тел (вынесено из основного кода, так как при удалении в процессе работы возникают ошибки)</w:t>
      </w:r>
    </w:p>
    <w:p w:rsidR="00000000" w:rsidDel="00000000" w:rsidP="00000000" w:rsidRDefault="00000000" w:rsidRPr="00000000" w14:paraId="0000016A">
      <w:pPr>
        <w:ind w:left="0" w:firstLine="566.9291338582675"/>
        <w:jc w:val="left"/>
        <w:rPr/>
      </w:pPr>
      <w:r w:rsidDel="00000000" w:rsidR="00000000" w:rsidRPr="00000000">
        <w:rPr>
          <w:rtl w:val="0"/>
        </w:rPr>
        <w:t xml:space="preserve">Также стоит отметить, что в списке map содержатся массивы, у которых отдельно вынесены x и y, это сделано для упрощения работы с трехмерным отображением тел.</w:t>
      </w:r>
    </w:p>
    <w:p w:rsidR="00000000" w:rsidDel="00000000" w:rsidP="00000000" w:rsidRDefault="00000000" w:rsidRPr="00000000" w14:paraId="0000016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После обработки тел происходит обработка энергии (то есть полей и волн):</w:t>
      </w:r>
    </w:p>
    <w:p w:rsidR="00000000" w:rsidDel="00000000" w:rsidP="00000000" w:rsidRDefault="00000000" w:rsidRPr="00000000" w14:paraId="0000016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19, код для обработки радиальных полей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5940115" cy="7175500"/>
            <wp:effectExtent b="0" l="0" r="0" t="0"/>
            <wp:wrapTopAndBottom distB="114300" distT="11430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7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F">
      <w:pPr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проверка попадания тела в поле</w:t>
      </w:r>
    </w:p>
    <w:p w:rsidR="00000000" w:rsidDel="00000000" w:rsidP="00000000" w:rsidRDefault="00000000" w:rsidRPr="00000000" w14:paraId="00000170">
      <w:pPr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проверка на то, что передаваемое количество энергии больше общего</w:t>
      </w:r>
    </w:p>
    <w:p w:rsidR="00000000" w:rsidDel="00000000" w:rsidP="00000000" w:rsidRDefault="00000000" w:rsidRPr="00000000" w14:paraId="00000171">
      <w:pPr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взаимодействие тела и поля, большую часть составляет обработка векторов</w:t>
      </w:r>
    </w:p>
    <w:p w:rsidR="00000000" w:rsidDel="00000000" w:rsidP="00000000" w:rsidRDefault="00000000" w:rsidRPr="00000000" w14:paraId="0000017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аналогично п. 6 из обработки тела</w:t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>
          <w:rtl w:val="0"/>
        </w:rPr>
        <w:t xml:space="preserve">(0 - подсчёт суммы энергии)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/>
      </w:pPr>
      <w:r w:rsidDel="00000000" w:rsidR="00000000" w:rsidRPr="00000000">
        <w:rPr>
          <w:i w:val="1"/>
          <w:rtl w:val="0"/>
        </w:rPr>
        <w:t xml:space="preserve">рис 20, код для обработки волн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5940115" cy="5003800"/>
            <wp:effectExtent b="0" l="0" r="0" t="0"/>
            <wp:wrapTopAndBottom distB="114300" distT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Номера с 1 по 4 - аналогично радиальному полю, 5 - увеличение времени (счёт количества пройденных кадров)</w:t>
      </w:r>
    </w:p>
    <w:p w:rsidR="00000000" w:rsidDel="00000000" w:rsidP="00000000" w:rsidRDefault="00000000" w:rsidRPr="00000000" w14:paraId="0000017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21, код для обработки продвинутых полей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93601</wp:posOffset>
            </wp:positionH>
            <wp:positionV relativeFrom="paragraph">
              <wp:posOffset>114300</wp:posOffset>
            </wp:positionV>
            <wp:extent cx="5940115" cy="4279900"/>
            <wp:effectExtent b="0" l="0" r="0" t="0"/>
            <wp:wrapTopAndBottom distB="114300" distT="1143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7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Номера с 1 по 4 - аналогично радиальному полю, используются особые функции продвинутого поля, такие как использование SDF и получение направления силовых линий по формуле.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exioaw3l828y" w:id="36"/>
      <w:bookmarkEnd w:id="36"/>
      <w:commentRangeStart w:id="2"/>
      <w:commentRangeStart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Примеры-симуляции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Здесь представлены несколько симуляций (как gif-изображения), демонстрирующие возможности библиотеки. Посмотреть полные версии симуляций можно на 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0"/>
        </w:rPr>
        <w:t xml:space="preserve"> в отдельной папке.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2"/>
        <w:spacing w:line="240" w:lineRule="auto"/>
        <w:rPr/>
      </w:pPr>
      <w:bookmarkStart w:colFirst="0" w:colLast="0" w:name="_fll5cyoax6d3" w:id="37"/>
      <w:bookmarkEnd w:id="37"/>
      <w:r w:rsidDel="00000000" w:rsidR="00000000" w:rsidRPr="00000000">
        <w:rPr>
          <w:rtl w:val="0"/>
        </w:rPr>
        <w:t xml:space="preserve">Пример 1: ЗСЭ при падении тела</w:t>
      </w:r>
    </w:p>
    <w:p w:rsidR="00000000" w:rsidDel="00000000" w:rsidP="00000000" w:rsidRDefault="00000000" w:rsidRPr="00000000" w14:paraId="0000017B">
      <w:pPr>
        <w:spacing w:line="240" w:lineRule="auto"/>
        <w:rPr/>
      </w:pPr>
      <w:r w:rsidDel="00000000" w:rsidR="00000000" w:rsidRPr="00000000">
        <w:rPr>
          <w:rtl w:val="0"/>
        </w:rPr>
        <w:t xml:space="preserve">Это относительно простая симуляция была сделана первой для проверки работоспособности следующих возможностей библиотеки: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работа с векторами, приложенными ко всему телу/материальной точке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правильного функционирования системы считывания и обработки формул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корректности работы конвертации энергии в 1 теле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22, пример симуляции 1: ЗСЭ при падении тела (плавность здесь отсутствует, так как надо было точнее показать сам процесс падения)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1584000</wp:posOffset>
            </wp:positionH>
            <wp:positionV relativeFrom="paragraph">
              <wp:posOffset>219931</wp:posOffset>
            </wp:positionV>
            <wp:extent cx="2484120" cy="6219185"/>
            <wp:effectExtent b="0" l="0" r="0" t="0"/>
            <wp:wrapTopAndBottom distB="114300" distT="114300"/>
            <wp:docPr id="8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6219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2">
      <w:pPr>
        <w:pStyle w:val="Heading2"/>
        <w:spacing w:line="240" w:lineRule="auto"/>
        <w:rPr/>
      </w:pPr>
      <w:bookmarkStart w:colFirst="0" w:colLast="0" w:name="_gymeczemxki5" w:id="38"/>
      <w:bookmarkEnd w:id="38"/>
      <w:r w:rsidDel="00000000" w:rsidR="00000000" w:rsidRPr="00000000">
        <w:rPr>
          <w:rtl w:val="0"/>
        </w:rPr>
        <w:t xml:space="preserve">Пример 2: испарение жидкости</w:t>
      </w:r>
    </w:p>
    <w:p w:rsidR="00000000" w:rsidDel="00000000" w:rsidP="00000000" w:rsidRDefault="00000000" w:rsidRPr="00000000" w14:paraId="00000183">
      <w:pPr>
        <w:spacing w:line="240" w:lineRule="auto"/>
        <w:rPr/>
      </w:pPr>
      <w:r w:rsidDel="00000000" w:rsidR="00000000" w:rsidRPr="00000000">
        <w:rPr>
          <w:rtl w:val="0"/>
        </w:rPr>
        <w:t xml:space="preserve">В этой симуляции очень условно продемонстрирован процесс испарения жидкости. Жидкость представлена в виде большого количества материальных точек, они притягиваются между собой, но не сталкиваются между собой, их скорость является случайной (как по направлению, так и по величине), но зависит от количества энергии (можно её называть тепловой).</w:t>
      </w:r>
    </w:p>
    <w:p w:rsidR="00000000" w:rsidDel="00000000" w:rsidP="00000000" w:rsidRDefault="00000000" w:rsidRPr="00000000" w14:paraId="00000184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40" w:lineRule="auto"/>
        <w:rPr/>
      </w:pPr>
      <w:r w:rsidDel="00000000" w:rsidR="00000000" w:rsidRPr="00000000">
        <w:rPr>
          <w:rtl w:val="0"/>
        </w:rPr>
        <w:t xml:space="preserve">Продемонстрированные возможности библиотеки:</w:t>
      </w:r>
    </w:p>
    <w:p w:rsidR="00000000" w:rsidDel="00000000" w:rsidP="00000000" w:rsidRDefault="00000000" w:rsidRPr="00000000" w14:paraId="00000186">
      <w:pPr>
        <w:numPr>
          <w:ilvl w:val="0"/>
          <w:numId w:val="2"/>
        </w:numPr>
        <w:spacing w:after="0" w:after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случайные значения в формулах</w:t>
      </w:r>
    </w:p>
    <w:p w:rsidR="00000000" w:rsidDel="00000000" w:rsidP="00000000" w:rsidRDefault="00000000" w:rsidRPr="00000000" w14:paraId="00000187">
      <w:pPr>
        <w:numPr>
          <w:ilvl w:val="0"/>
          <w:numId w:val="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работа с большим количеством объектов (250)</w:t>
      </w:r>
    </w:p>
    <w:p w:rsidR="00000000" w:rsidDel="00000000" w:rsidP="00000000" w:rsidRDefault="00000000" w:rsidRPr="00000000" w14:paraId="00000188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23-26, пример симуляции 2: “испарение” жидкости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2901600</wp:posOffset>
            </wp:positionH>
            <wp:positionV relativeFrom="paragraph">
              <wp:posOffset>3211200</wp:posOffset>
            </wp:positionV>
            <wp:extent cx="2970058" cy="3111153"/>
            <wp:effectExtent b="0" l="0" r="0" t="0"/>
            <wp:wrapTopAndBottom distB="114300" distT="114300"/>
            <wp:docPr id="12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58" cy="3111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-50399</wp:posOffset>
            </wp:positionH>
            <wp:positionV relativeFrom="paragraph">
              <wp:posOffset>3229200</wp:posOffset>
            </wp:positionV>
            <wp:extent cx="2970058" cy="3111153"/>
            <wp:effectExtent b="0" l="0" r="0" t="0"/>
            <wp:wrapTopAndBottom distB="114300" distT="114300"/>
            <wp:docPr id="7" name="image20.gif"/>
            <a:graphic>
              <a:graphicData uri="http://schemas.openxmlformats.org/drawingml/2006/picture">
                <pic:pic>
                  <pic:nvPicPr>
                    <pic:cNvPr id="0" name="image20.gif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58" cy="3111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114300</wp:posOffset>
            </wp:positionV>
            <wp:extent cx="2971800" cy="3133725"/>
            <wp:effectExtent b="0" l="0" r="0" t="0"/>
            <wp:wrapTopAndBottom distB="114300" distT="114300"/>
            <wp:docPr id="30" name="image26.gif"/>
            <a:graphic>
              <a:graphicData uri="http://schemas.openxmlformats.org/drawingml/2006/picture">
                <pic:pic>
                  <pic:nvPicPr>
                    <pic:cNvPr id="0" name="image26.gif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33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-50399</wp:posOffset>
            </wp:positionH>
            <wp:positionV relativeFrom="paragraph">
              <wp:posOffset>114300</wp:posOffset>
            </wp:positionV>
            <wp:extent cx="2970058" cy="3111153"/>
            <wp:effectExtent b="0" l="0" r="0" t="0"/>
            <wp:wrapTopAndBottom distB="114300" distT="114300"/>
            <wp:docPr id="24" name="image30.gif"/>
            <a:graphic>
              <a:graphicData uri="http://schemas.openxmlformats.org/drawingml/2006/picture">
                <pic:pic>
                  <pic:nvPicPr>
                    <pic:cNvPr id="0" name="image30.gif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58" cy="3111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9">
      <w:pPr>
        <w:pStyle w:val="Heading2"/>
        <w:jc w:val="center"/>
        <w:rPr/>
      </w:pPr>
      <w:bookmarkStart w:colFirst="0" w:colLast="0" w:name="_9c24174xb65q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jc w:val="center"/>
        <w:rPr/>
      </w:pPr>
      <w:bookmarkStart w:colFirst="0" w:colLast="0" w:name="_mu2u6nj0vyrk" w:id="40"/>
      <w:bookmarkEnd w:id="40"/>
      <w:r w:rsidDel="00000000" w:rsidR="00000000" w:rsidRPr="00000000">
        <w:rPr>
          <w:rtl w:val="0"/>
        </w:rPr>
        <w:t xml:space="preserve">Пример 3: Схема с волнами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В этом примере будет несколько материальных точек и материалов, все они вместе будут взаимодействовать и последовательно вызывать разные действия.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Что продемонстрировано:</w:t>
      </w:r>
    </w:p>
    <w:p w:rsidR="00000000" w:rsidDel="00000000" w:rsidP="00000000" w:rsidRDefault="00000000" w:rsidRPr="00000000" w14:paraId="0000018D">
      <w:pPr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материалы</w:t>
      </w:r>
    </w:p>
    <w:p w:rsidR="00000000" w:rsidDel="00000000" w:rsidP="00000000" w:rsidRDefault="00000000" w:rsidRPr="00000000" w14:paraId="0000018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волны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>
          <w:rtl w:val="0"/>
        </w:rPr>
        <w:t xml:space="preserve">Что за что отвечает:</w:t>
      </w:r>
    </w:p>
    <w:p w:rsidR="00000000" w:rsidDel="00000000" w:rsidP="00000000" w:rsidRDefault="00000000" w:rsidRPr="00000000" w14:paraId="00000190">
      <w:pPr>
        <w:numPr>
          <w:ilvl w:val="0"/>
          <w:numId w:val="8"/>
        </w:numPr>
        <w:spacing w:after="0" w:afterAutospacing="0"/>
        <w:ind w:left="708.6614173228347" w:hanging="360"/>
      </w:pPr>
      <w:r w:rsidDel="00000000" w:rsidR="00000000" w:rsidRPr="00000000">
        <w:rPr>
          <w:color w:val="9900ff"/>
          <w:rtl w:val="0"/>
        </w:rPr>
        <w:t xml:space="preserve">фиолетово-сиреневый</w:t>
      </w:r>
      <w:r w:rsidDel="00000000" w:rsidR="00000000" w:rsidRPr="00000000">
        <w:rPr>
          <w:rtl w:val="0"/>
        </w:rPr>
        <w:t xml:space="preserve"> - ток(в виде волн - кружков)</w:t>
      </w:r>
    </w:p>
    <w:p w:rsidR="00000000" w:rsidDel="00000000" w:rsidP="00000000" w:rsidRDefault="00000000" w:rsidRPr="00000000" w14:paraId="00000191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красный</w:t>
      </w:r>
      <w:r w:rsidDel="00000000" w:rsidR="00000000" w:rsidRPr="00000000">
        <w:rPr>
          <w:rtl w:val="0"/>
        </w:rPr>
        <w:t xml:space="preserve"> - изменение направления тока с любого на “вправо”</w:t>
      </w:r>
    </w:p>
    <w:p w:rsidR="00000000" w:rsidDel="00000000" w:rsidP="00000000" w:rsidRDefault="00000000" w:rsidRPr="00000000" w14:paraId="00000192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38761d"/>
          <w:rtl w:val="0"/>
        </w:rPr>
        <w:t xml:space="preserve">зелёный</w:t>
      </w:r>
      <w:r w:rsidDel="00000000" w:rsidR="00000000" w:rsidRPr="00000000">
        <w:rPr>
          <w:rtl w:val="0"/>
        </w:rPr>
        <w:t xml:space="preserve"> - изменение направления тока с любого на “вниз”</w:t>
      </w:r>
    </w:p>
    <w:p w:rsidR="00000000" w:rsidDel="00000000" w:rsidP="00000000" w:rsidRDefault="00000000" w:rsidRPr="00000000" w14:paraId="00000193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синий</w:t>
      </w:r>
      <w:r w:rsidDel="00000000" w:rsidR="00000000" w:rsidRPr="00000000">
        <w:rPr>
          <w:rtl w:val="0"/>
        </w:rPr>
        <w:t xml:space="preserve"> - изменение направления тока с любого на “влево”</w:t>
      </w:r>
    </w:p>
    <w:p w:rsidR="00000000" w:rsidDel="00000000" w:rsidP="00000000" w:rsidRDefault="00000000" w:rsidRPr="00000000" w14:paraId="00000194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f1c232"/>
          <w:rtl w:val="0"/>
        </w:rPr>
        <w:t xml:space="preserve">жёлтый</w:t>
      </w:r>
      <w:r w:rsidDel="00000000" w:rsidR="00000000" w:rsidRPr="00000000">
        <w:rPr>
          <w:rtl w:val="0"/>
        </w:rPr>
        <w:t xml:space="preserve"> - изменение направления тока с любого на “вверх”</w:t>
      </w:r>
    </w:p>
    <w:p w:rsidR="00000000" w:rsidDel="00000000" w:rsidP="00000000" w:rsidRDefault="00000000" w:rsidRPr="00000000" w14:paraId="00000195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45818e"/>
          <w:rtl w:val="0"/>
        </w:rPr>
        <w:t xml:space="preserve">бирюзовый</w:t>
      </w:r>
      <w:r w:rsidDel="00000000" w:rsidR="00000000" w:rsidRPr="00000000">
        <w:rPr>
          <w:rtl w:val="0"/>
        </w:rPr>
        <w:t xml:space="preserve"> - при достаточном заряде движется вниз</w:t>
      </w:r>
    </w:p>
    <w:p w:rsidR="00000000" w:rsidDel="00000000" w:rsidP="00000000" w:rsidRDefault="00000000" w:rsidRPr="00000000" w14:paraId="00000196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rtl w:val="0"/>
        </w:rPr>
        <w:t xml:space="preserve">чёрный - при достаточном заряде движется вправо</w:t>
      </w:r>
    </w:p>
    <w:p w:rsidR="00000000" w:rsidDel="00000000" w:rsidP="00000000" w:rsidRDefault="00000000" w:rsidRPr="00000000" w14:paraId="00000197">
      <w:pPr>
        <w:numPr>
          <w:ilvl w:val="0"/>
          <w:numId w:val="8"/>
        </w:numPr>
        <w:spacing w:after="0" w:afterAutospacing="0"/>
        <w:ind w:left="708.6614173228347" w:hanging="360"/>
        <w:rPr>
          <w:u w:val="none"/>
        </w:rPr>
      </w:pPr>
      <w:r w:rsidDel="00000000" w:rsidR="00000000" w:rsidRPr="00000000">
        <w:rPr>
          <w:color w:val="ff00ff"/>
          <w:rtl w:val="0"/>
        </w:rPr>
        <w:t xml:space="preserve">ярко фиолетовый</w:t>
      </w:r>
      <w:r w:rsidDel="00000000" w:rsidR="00000000" w:rsidRPr="00000000">
        <w:rPr>
          <w:rtl w:val="0"/>
        </w:rPr>
        <w:t xml:space="preserve"> - при достаточном заряде движется влево</w:t>
      </w:r>
    </w:p>
    <w:p w:rsidR="00000000" w:rsidDel="00000000" w:rsidP="00000000" w:rsidRDefault="00000000" w:rsidRPr="00000000" w14:paraId="00000198">
      <w:pPr>
        <w:numPr>
          <w:ilvl w:val="0"/>
          <w:numId w:val="8"/>
        </w:numPr>
        <w:ind w:left="708.6614173228347" w:hanging="360"/>
        <w:rPr>
          <w:u w:val="none"/>
        </w:rPr>
      </w:pPr>
      <w:r w:rsidDel="00000000" w:rsidR="00000000" w:rsidRPr="00000000">
        <w:rPr>
          <w:rtl w:val="0"/>
        </w:rPr>
        <w:t xml:space="preserve">светло-серый(его нет на схеме) - при достаточном заряде движется вверх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486000</wp:posOffset>
            </wp:positionH>
            <wp:positionV relativeFrom="paragraph">
              <wp:posOffset>347582</wp:posOffset>
            </wp:positionV>
            <wp:extent cx="4752092" cy="4240274"/>
            <wp:effectExtent b="0" l="0" r="0" t="0"/>
            <wp:wrapTopAndBottom distB="114300" distT="114300"/>
            <wp:docPr id="3" name="image24.gif"/>
            <a:graphic>
              <a:graphicData uri="http://schemas.openxmlformats.org/drawingml/2006/picture">
                <pic:pic>
                  <pic:nvPicPr>
                    <pic:cNvPr id="0" name="image24.gif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092" cy="42402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9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 27, волновая схема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1"/>
        <w:spacing w:after="0" w:line="240" w:lineRule="auto"/>
        <w:jc w:val="center"/>
        <w:rPr/>
      </w:pPr>
      <w:bookmarkStart w:colFirst="0" w:colLast="0" w:name="_f2uchefhzs82" w:id="41"/>
      <w:bookmarkEnd w:id="41"/>
      <w:r w:rsidDel="00000000" w:rsidR="00000000" w:rsidRPr="00000000">
        <w:rPr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40" w:lineRule="auto"/>
        <w:rPr/>
      </w:pPr>
      <w:commentRangeStart w:id="4"/>
      <w:commentRangeStart w:id="5"/>
      <w:r w:rsidDel="00000000" w:rsidR="00000000" w:rsidRPr="00000000">
        <w:rPr>
          <w:rtl w:val="0"/>
        </w:rPr>
        <w:t xml:space="preserve">В данном проекте была разработана универсальная библиотека для создания физических движков игр. В ходе работы были изучены функции дистанции до трехмерных фигур и использованы для оптимизации модули python, такие как numba и numpy.</w:t>
      </w:r>
    </w:p>
    <w:p w:rsidR="00000000" w:rsidDel="00000000" w:rsidP="00000000" w:rsidRDefault="00000000" w:rsidRPr="00000000" w14:paraId="0000019D">
      <w:pPr>
        <w:spacing w:line="240" w:lineRule="auto"/>
        <w:rPr/>
      </w:pPr>
      <w:r w:rsidDel="00000000" w:rsidR="00000000" w:rsidRPr="00000000">
        <w:rPr>
          <w:rtl w:val="0"/>
        </w:rPr>
        <w:t xml:space="preserve">Были выбраны основные переменные для работы движка и разработана система считывания формул. Были также разработаны принципы работы полей, их взаимодействия с телами и другими полями.</w:t>
      </w:r>
    </w:p>
    <w:p w:rsidR="00000000" w:rsidDel="00000000" w:rsidP="00000000" w:rsidRDefault="00000000" w:rsidRPr="00000000" w14:paraId="0000019E">
      <w:pPr>
        <w:spacing w:line="240" w:lineRule="auto"/>
        <w:rPr/>
      </w:pPr>
      <w:r w:rsidDel="00000000" w:rsidR="00000000" w:rsidRPr="00000000">
        <w:rPr>
          <w:rtl w:val="0"/>
        </w:rPr>
        <w:t xml:space="preserve">Был написан каркас основного класса движка, а также вспомогательные классы, такие как 4-х мерный вектор, материал, тело и поле. Была реализована работа одного кадра и вывод тел.</w:t>
      </w:r>
    </w:p>
    <w:p w:rsidR="00000000" w:rsidDel="00000000" w:rsidP="00000000" w:rsidRDefault="00000000" w:rsidRPr="00000000" w14:paraId="0000019F">
      <w:pPr>
        <w:spacing w:line="240" w:lineRule="auto"/>
        <w:rPr/>
      </w:pPr>
      <w:r w:rsidDel="00000000" w:rsidR="00000000" w:rsidRPr="00000000">
        <w:rPr>
          <w:rtl w:val="0"/>
        </w:rPr>
        <w:t xml:space="preserve">Также была реализована функция чтения характеристик движка из файла и созданы предустановки движка для проверки работоспособности. Таким образом, цель проекта - разработка универсальной библиотеки для создания физических движков игр - была успешно достигнута.</w:t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40" w:lineRule="auto"/>
        <w:rPr/>
      </w:pPr>
      <w:r w:rsidDel="00000000" w:rsidR="00000000" w:rsidRPr="00000000">
        <w:rPr>
          <w:rtl w:val="0"/>
        </w:rPr>
        <w:t xml:space="preserve">Хотелось бы заодно отметить некоторые недостатки проекта, выявленные в ходе создания примеров, а именно наличие багов, неудобство в записи законов и относительно слабую оптимизированность (при большом количестве точек скорость работы понижалась). Эти проблемы можно исправить, если продолжить применять движок и по шире изучить технологии оптимизации физики.</w:t>
      </w:r>
    </w:p>
    <w:p w:rsidR="00000000" w:rsidDel="00000000" w:rsidP="00000000" w:rsidRDefault="00000000" w:rsidRPr="00000000" w14:paraId="000001A1">
      <w:pPr>
        <w:spacing w:line="240" w:lineRule="auto"/>
        <w:rPr/>
      </w:pPr>
      <w:r w:rsidDel="00000000" w:rsidR="00000000" w:rsidRPr="00000000">
        <w:rPr>
          <w:rtl w:val="0"/>
        </w:rPr>
        <w:t xml:space="preserve">Про перспективы развития проекта: данный проект имеет много вариантов как дальнейшего развития, так и применения, при большей оптимизации его вполне возможно будет применять для проверки научных гипотез.</w:t>
      </w:r>
    </w:p>
    <w:p w:rsidR="00000000" w:rsidDel="00000000" w:rsidP="00000000" w:rsidRDefault="00000000" w:rsidRPr="00000000" w14:paraId="000001A2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spacing w:after="0" w:line="240" w:lineRule="auto"/>
        <w:jc w:val="center"/>
        <w:rPr/>
      </w:pPr>
      <w:bookmarkStart w:colFirst="0" w:colLast="0" w:name="_1lxybmyepks3" w:id="42"/>
      <w:bookmarkEnd w:id="42"/>
      <w:r w:rsidDel="00000000" w:rsidR="00000000" w:rsidRPr="00000000">
        <w:rPr>
          <w:rtl w:val="0"/>
        </w:rPr>
        <w:t xml:space="preserve">Список литературы и других источников</w:t>
      </w:r>
    </w:p>
    <w:p w:rsidR="00000000" w:rsidDel="00000000" w:rsidP="00000000" w:rsidRDefault="00000000" w:rsidRPr="00000000" w14:paraId="000001A4">
      <w:pPr>
        <w:spacing w:after="0" w:line="240" w:lineRule="auto"/>
        <w:ind w:left="0" w:firstLine="0"/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4"/>
        </w:numPr>
        <w:spacing w:after="0" w:line="24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Pyphicus (директория на GitHub) </w:t>
      </w:r>
      <w:hyperlink r:id="rId4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https://github.com/Emaks42/Pyphicus_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4"/>
        </w:numPr>
        <w:spacing w:after="0" w:line="24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Signed distance function, автор: сообщество Wikipedia, дата обращения: 02.10.2023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hyperlink r:id="rId4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https://en.wikipedia.org/wiki/Signed_distance_function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4"/>
        </w:numPr>
        <w:spacing w:after="0" w:line="24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color w:val="333333"/>
          <w:sz w:val="28"/>
          <w:szCs w:val="28"/>
          <w:rtl w:val="0"/>
        </w:rPr>
        <w:t xml:space="preserve">Основы Signed Distance Field в 2D, автор: </w:t>
      </w:r>
      <w:r w:rsidDel="00000000" w:rsidR="00000000" w:rsidRPr="00000000">
        <w:rPr>
          <w:color w:val="333333"/>
          <w:sz w:val="28"/>
          <w:szCs w:val="28"/>
          <w:highlight w:val="white"/>
          <w:rtl w:val="0"/>
        </w:rPr>
        <w:t xml:space="preserve">PatientZero, автор оригинала: ronja, дата публикации: 06.02.2019 </w:t>
      </w:r>
      <w:hyperlink r:id="rId4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https://habr.com/ru/articles/438316/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4"/>
        </w:numPr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 Modeling shapes with signed distance functions and alikes, автор: неизвестно, дата обращения:  03.11.2023 </w:t>
      </w:r>
      <w:hyperlink r:id="rId4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https://livebook.manning.com/book/geometry-for-programmers/chapter-10/v-11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4"/>
        </w:numPr>
        <w:spacing w:after="0" w:line="24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color w:val="333332"/>
          <w:sz w:val="28"/>
          <w:szCs w:val="28"/>
          <w:rtl w:val="0"/>
        </w:rPr>
        <w:t xml:space="preserve">Volumetric Rendering: Signed Distance Functions, автор: </w:t>
      </w:r>
      <w:r w:rsidDel="00000000" w:rsidR="00000000" w:rsidRPr="00000000">
        <w:rPr>
          <w:color w:val="333332"/>
          <w:sz w:val="28"/>
          <w:szCs w:val="28"/>
          <w:highlight w:val="white"/>
          <w:rtl w:val="0"/>
        </w:rPr>
        <w:t xml:space="preserve">Alan Zucconi</w:t>
      </w:r>
      <w:r w:rsidDel="00000000" w:rsidR="00000000" w:rsidRPr="00000000">
        <w:rPr>
          <w:sz w:val="28"/>
          <w:szCs w:val="28"/>
          <w:rtl w:val="0"/>
        </w:rPr>
        <w:t xml:space="preserve">, дата обращения: 03.11.2023 </w:t>
      </w:r>
      <w:hyperlink r:id="rId4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https://www.alanzucconi.com/2016/07/01/signed-distance-functions/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4"/>
        </w:numPr>
        <w:spacing w:after="0" w:line="24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User Manual (</w:t>
      </w:r>
      <w:r w:rsidDel="00000000" w:rsidR="00000000" w:rsidRPr="00000000">
        <w:rPr>
          <w:sz w:val="28"/>
          <w:szCs w:val="28"/>
          <w:rtl w:val="0"/>
        </w:rPr>
        <w:t xml:space="preserve">официальная документация по numba на английском (перевод)), автор: сообщество Numba, дата обращения: 12.09.2023 </w:t>
      </w:r>
      <w:hyperlink r:id="rId4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https://numba.readthedocs.io/en/stable/user/index.html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NumPy user guide</w:t>
      </w:r>
      <w:r w:rsidDel="00000000" w:rsidR="00000000" w:rsidRPr="00000000">
        <w:rPr>
          <w:color w:val="013243"/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официальная документация по numpy на английском (перевод)), автор: сообщество Numpy, дата обращения: 12.09.2023  </w:t>
      </w:r>
      <w:hyperlink r:id="rId4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https://numpy.org/doc/stable/user/index.html#user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Нескучный туториал по NumPy, автор: JamaGava, дата публикации: 08.10.2019 </w:t>
      </w:r>
      <w:hyperlink r:id="rId4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https://habr.com/ru/articles/469355/</w:t>
        </w:r>
      </w:hyperlink>
      <w:r w:rsidDel="00000000" w:rsidR="00000000" w:rsidRPr="00000000">
        <w:rPr>
          <w:rtl w:val="0"/>
        </w:rPr>
      </w:r>
    </w:p>
    <w:sectPr>
      <w:headerReference r:id="rId48" w:type="first"/>
      <w:footerReference r:id="rId49" w:type="default"/>
      <w:footerReference r:id="rId50" w:type="firs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bs14523@yandex.ru" w:id="2" w:date="2024-02-17T19:47:29Z"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вы думаете 3 примеров достаточно?</w:t>
      </w:r>
    </w:p>
  </w:comment>
  <w:comment w:author="ebs14523@yandex.ru" w:id="3" w:date="2024-02-17T19:47:55Z"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что я могу добавить ещё, но не уверен надо ли</w:t>
      </w:r>
    </w:p>
  </w:comment>
  <w:comment w:author="Виктор Дмитриевич Остапенков" w:id="0" w:date="2024-02-07T11:00:43Z"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Напоминаю, что скоро *ЗАЩИТА* проекта. 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защиты нужно: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1) Доработать этот документ (не забыть про практическую часть, заключение и аннотацию)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2) Подготовить презентацию с основными моментами из всего проекта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3) Подготовить выступление максимум на 7 минут</w:t>
      </w:r>
    </w:p>
  </w:comment>
  <w:comment w:author="Виктор Дмитриевич Остапенков" w:id="1" w:date="2024-02-07T11:00:56Z"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Дата твоей защиты: *19.03.2024*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Время: 8-9 урок (15:30 - 17:15)</w:t>
      </w:r>
    </w:p>
  </w:comment>
  <w:comment w:author="Виктор Дмитриевич Остапенков" w:id="4" w:date="2024-02-16T08:35:10Z"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Примерно так. Это нейросеть писала, так что проверь</w:t>
      </w:r>
    </w:p>
  </w:comment>
  <w:comment w:author="ebs14523@yandex.ru" w:id="5" w:date="2024-02-17T19:46:43Z"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посмотрел, вполне нормальное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D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F">
    <w:pPr>
      <w:rPr/>
    </w:pP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B0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Физический движок - часть кода игры, симулирующая физические законы.</w:t>
      </w:r>
    </w:p>
  </w:footnote>
  <w:footnote w:id="1">
    <w:p w:rsidR="00000000" w:rsidDel="00000000" w:rsidP="00000000" w:rsidRDefault="00000000" w:rsidRPr="00000000" w14:paraId="000001B1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Immersive Sim - жанр игр, подразумевающий наиболее полное погружение игрока в мир игры, что достигается за счёт реалистичной физики, поведения неигровых персонажей, окружения игрока в целом, а также большой свободой выбора в решении задач внутри игры.</w:t>
      </w:r>
    </w:p>
  </w:footnote>
  <w:footnote w:id="2">
    <w:p w:rsidR="00000000" w:rsidDel="00000000" w:rsidP="00000000" w:rsidRDefault="00000000" w:rsidRPr="00000000" w14:paraId="000001B2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Инди-игры - вид игр, создаваемых небольшой командой с малым бюджетом, часто отличаются уникальными игровыми механиками</w:t>
      </w:r>
    </w:p>
  </w:footnote>
  <w:footnote w:id="3">
    <w:p w:rsidR="00000000" w:rsidDel="00000000" w:rsidP="00000000" w:rsidRDefault="00000000" w:rsidRPr="00000000" w14:paraId="000001B3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Основные переменные - набор универсальных переменных, которые есть у всех тел, и используемые для реализации физических законов (позиция по x,y,z, очки здоровья (прочность), и т.п)</w:t>
      </w:r>
    </w:p>
  </w:footnote>
  <w:footnote w:id="4">
    <w:p w:rsidR="00000000" w:rsidDel="00000000" w:rsidP="00000000" w:rsidRDefault="00000000" w:rsidRPr="00000000" w14:paraId="000001B4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Поле  - зона в пространстве, которая как-либо воздействует на тела, попадающие в него</w:t>
      </w:r>
    </w:p>
  </w:footnote>
  <w:footnote w:id="5">
    <w:p w:rsidR="00000000" w:rsidDel="00000000" w:rsidP="00000000" w:rsidRDefault="00000000" w:rsidRPr="00000000" w14:paraId="000001B5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Класс (в языке программирования) - по сути пользовательский тип данных, обладающий своими внутренними изменяемыми переменными - полями.</w:t>
      </w:r>
    </w:p>
  </w:footnote>
  <w:footnote w:id="6">
    <w:p w:rsidR="00000000" w:rsidDel="00000000" w:rsidP="00000000" w:rsidRDefault="00000000" w:rsidRPr="00000000" w14:paraId="000001B6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Направление передачи энергии - силовые линии поля, задающие направление воздействия поля на тело (силы воздействия).</w:t>
      </w:r>
    </w:p>
  </w:footnote>
  <w:footnote w:id="7">
    <w:p w:rsidR="00000000" w:rsidDel="00000000" w:rsidP="00000000" w:rsidRDefault="00000000" w:rsidRPr="00000000" w14:paraId="000001B7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Формула генерации - одноразовая формула, нужная для задания начальной энергии тела, в ней параметр количества энергии заменен на проводимость материалом тела данной энергии.</w:t>
      </w:r>
    </w:p>
  </w:footnote>
  <w:footnote w:id="8">
    <w:p w:rsidR="00000000" w:rsidDel="00000000" w:rsidP="00000000" w:rsidRDefault="00000000" w:rsidRPr="00000000" w14:paraId="000001B8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Ray marching - технология получения изображений трехмерных объектов  путем измерения расстояния до них. (почти всегда применяется вместе с SDF)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>
        <w:spacing w:after="200" w:line="276" w:lineRule="auto"/>
        <w:ind w:firstLine="566.929133858267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  <w:jc w:val="center"/>
    </w:pPr>
    <w:rPr>
      <w:rFonts w:ascii="Cambria" w:cs="Cambria" w:eastAsia="Cambria" w:hAnsi="Cambria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jc w:val="center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Emaks42/Pyphicus_" TargetMode="External"/><Relationship Id="rId42" Type="http://schemas.openxmlformats.org/officeDocument/2006/relationships/hyperlink" Target="https://habr.com/ru/articles/438316/" TargetMode="External"/><Relationship Id="rId41" Type="http://schemas.openxmlformats.org/officeDocument/2006/relationships/hyperlink" Target="https://en.wikipedia.org/wiki/Signed_distance_function" TargetMode="External"/><Relationship Id="rId44" Type="http://schemas.openxmlformats.org/officeDocument/2006/relationships/hyperlink" Target="https://www.alanzucconi.com/2016/07/01/signed-distance-functions/" TargetMode="External"/><Relationship Id="rId43" Type="http://schemas.openxmlformats.org/officeDocument/2006/relationships/hyperlink" Target="https://livebook.manning.com/book/geometry-for-programmers/chapter-10/v-11" TargetMode="External"/><Relationship Id="rId46" Type="http://schemas.openxmlformats.org/officeDocument/2006/relationships/hyperlink" Target="https://numpy.org/doc/stable/user/index.html#user" TargetMode="External"/><Relationship Id="rId45" Type="http://schemas.openxmlformats.org/officeDocument/2006/relationships/hyperlink" Target="https://numba.readthedocs.io/en/stable/user/index.html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kurchat@edu.mos.ru" TargetMode="External"/><Relationship Id="rId48" Type="http://schemas.openxmlformats.org/officeDocument/2006/relationships/header" Target="header1.xml"/><Relationship Id="rId47" Type="http://schemas.openxmlformats.org/officeDocument/2006/relationships/hyperlink" Target="https://habr.com/ru/articles/469355/" TargetMode="External"/><Relationship Id="rId49" Type="http://schemas.openxmlformats.org/officeDocument/2006/relationships/footer" Target="footer1.xml"/><Relationship Id="rId5" Type="http://schemas.openxmlformats.org/officeDocument/2006/relationships/footnotes" Target="footnotes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image" Target="media/image1.png"/><Relationship Id="rId31" Type="http://schemas.openxmlformats.org/officeDocument/2006/relationships/image" Target="media/image6.png"/><Relationship Id="rId30" Type="http://schemas.openxmlformats.org/officeDocument/2006/relationships/image" Target="media/image23.png"/><Relationship Id="rId33" Type="http://schemas.openxmlformats.org/officeDocument/2006/relationships/image" Target="media/image12.png"/><Relationship Id="rId32" Type="http://schemas.openxmlformats.org/officeDocument/2006/relationships/image" Target="media/image5.png"/><Relationship Id="rId35" Type="http://schemas.openxmlformats.org/officeDocument/2006/relationships/image" Target="media/image11.gif"/><Relationship Id="rId34" Type="http://schemas.openxmlformats.org/officeDocument/2006/relationships/image" Target="media/image7.gif"/><Relationship Id="rId37" Type="http://schemas.openxmlformats.org/officeDocument/2006/relationships/image" Target="media/image26.gif"/><Relationship Id="rId36" Type="http://schemas.openxmlformats.org/officeDocument/2006/relationships/image" Target="media/image20.gif"/><Relationship Id="rId39" Type="http://schemas.openxmlformats.org/officeDocument/2006/relationships/image" Target="media/image24.gif"/><Relationship Id="rId38" Type="http://schemas.openxmlformats.org/officeDocument/2006/relationships/image" Target="media/image30.gif"/><Relationship Id="rId20" Type="http://schemas.openxmlformats.org/officeDocument/2006/relationships/image" Target="media/image19.png"/><Relationship Id="rId22" Type="http://schemas.openxmlformats.org/officeDocument/2006/relationships/image" Target="media/image13.png"/><Relationship Id="rId21" Type="http://schemas.openxmlformats.org/officeDocument/2006/relationships/image" Target="media/image21.png"/><Relationship Id="rId24" Type="http://schemas.openxmlformats.org/officeDocument/2006/relationships/image" Target="media/image3.png"/><Relationship Id="rId23" Type="http://schemas.openxmlformats.org/officeDocument/2006/relationships/image" Target="media/image22.png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8" Type="http://schemas.openxmlformats.org/officeDocument/2006/relationships/image" Target="media/image2.png"/><Relationship Id="rId27" Type="http://schemas.openxmlformats.org/officeDocument/2006/relationships/image" Target="media/image16.png"/><Relationship Id="rId29" Type="http://schemas.openxmlformats.org/officeDocument/2006/relationships/image" Target="media/image31.gif"/><Relationship Id="rId50" Type="http://schemas.openxmlformats.org/officeDocument/2006/relationships/footer" Target="footer2.xml"/><Relationship Id="rId11" Type="http://schemas.openxmlformats.org/officeDocument/2006/relationships/image" Target="media/image28.png"/><Relationship Id="rId10" Type="http://schemas.openxmlformats.org/officeDocument/2006/relationships/image" Target="media/image29.png"/><Relationship Id="rId13" Type="http://schemas.openxmlformats.org/officeDocument/2006/relationships/image" Target="media/image4.png"/><Relationship Id="rId12" Type="http://schemas.openxmlformats.org/officeDocument/2006/relationships/image" Target="media/image27.gif"/><Relationship Id="rId15" Type="http://schemas.openxmlformats.org/officeDocument/2006/relationships/image" Target="media/image14.png"/><Relationship Id="rId14" Type="http://schemas.openxmlformats.org/officeDocument/2006/relationships/image" Target="media/image25.png"/><Relationship Id="rId17" Type="http://schemas.openxmlformats.org/officeDocument/2006/relationships/image" Target="media/image15.png"/><Relationship Id="rId16" Type="http://schemas.openxmlformats.org/officeDocument/2006/relationships/image" Target="media/image10.png"/><Relationship Id="rId19" Type="http://schemas.openxmlformats.org/officeDocument/2006/relationships/image" Target="media/image1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